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1F" w:rsidRDefault="007756AC" w:rsidP="00FC491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>МУНИЦИПАЛЬНОЕ  ОБЩЕОБРАЗОВАТЕЛЬНОЕ УЧРЕЖДЕНИЕ</w:t>
      </w: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br/>
        <w:t>«ВАСИЛЬЕВСКАЯ ОСНОВНАЯ ШКОЛА»</w:t>
      </w:r>
    </w:p>
    <w:p w:rsidR="0089111F" w:rsidRDefault="0089111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9111F" w:rsidRDefault="007756AC">
      <w:p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Рассмотрено  на  заседании </w:t>
      </w:r>
    </w:p>
    <w:p w:rsidR="0089111F" w:rsidRDefault="007756AC">
      <w:p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Педагогического совета                                                            </w:t>
      </w:r>
    </w:p>
    <w:p w:rsidR="0089111F" w:rsidRDefault="007756AC">
      <w:p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Протокол № 3  от   19.04.2024г.                           </w:t>
      </w:r>
    </w:p>
    <w:p w:rsidR="0089111F" w:rsidRDefault="007756AC">
      <w:p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89111F" w:rsidRDefault="0089111F">
      <w:p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9111F" w:rsidRDefault="007756AC">
      <w:pPr>
        <w:shd w:val="clear" w:color="auto" w:fill="FFFFFF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Утверждаю:</w:t>
      </w:r>
    </w:p>
    <w:p w:rsidR="0089111F" w:rsidRDefault="007756AC">
      <w:pPr>
        <w:shd w:val="clear" w:color="auto" w:fill="FFFFFF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Директор МОУ «Васильевская ОШ»</w:t>
      </w:r>
    </w:p>
    <w:p w:rsidR="0089111F" w:rsidRDefault="007756AC">
      <w:pPr>
        <w:shd w:val="clear" w:color="auto" w:fill="FFFFFF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В.И.Сухарева</w:t>
      </w:r>
      <w:proofErr w:type="spellEnd"/>
    </w:p>
    <w:p w:rsidR="0089111F" w:rsidRDefault="007756AC">
      <w:pPr>
        <w:shd w:val="clear" w:color="auto" w:fill="FFFFFF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Приказ  № 66 от  19.04.2024г.                                                                 </w:t>
      </w:r>
    </w:p>
    <w:p w:rsidR="0089111F" w:rsidRDefault="0089111F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9111F" w:rsidRDefault="0089111F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9111F" w:rsidRDefault="0089111F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9111F" w:rsidRDefault="0089111F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9111F" w:rsidRDefault="0089111F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9111F" w:rsidRDefault="0089111F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9111F" w:rsidRDefault="007756AC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ОТЧЕТ</w:t>
      </w:r>
    </w:p>
    <w:p w:rsidR="0089111F" w:rsidRDefault="007756AC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 РЕЗУЛЬТАТАХ  САМООБСЛЕДОВАНИЯ </w:t>
      </w:r>
    </w:p>
    <w:p w:rsidR="0089111F" w:rsidRDefault="007756AC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МУНИЦИПАЛЬНОГО  ОБЩЕОБРАЗОВАТЕЛЬНОГО  УЧРЕЖДЕНИЯ</w:t>
      </w:r>
    </w:p>
    <w:p w:rsidR="0089111F" w:rsidRDefault="007756AC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«ВАСИЛЬЕВСКАЯ ОСНОВНАЯ ШКОЛА»</w:t>
      </w:r>
    </w:p>
    <w:p w:rsidR="0089111F" w:rsidRDefault="007756AC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 2023 год.</w:t>
      </w:r>
    </w:p>
    <w:p w:rsidR="0089111F" w:rsidRDefault="0089111F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9111F" w:rsidRDefault="0089111F">
      <w:pPr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11F" w:rsidRDefault="0089111F">
      <w:pPr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11F" w:rsidRDefault="0089111F">
      <w:pPr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11F" w:rsidRDefault="0089111F">
      <w:pPr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11F" w:rsidRDefault="0089111F">
      <w:pPr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11F" w:rsidRDefault="0089111F">
      <w:pPr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11F" w:rsidRDefault="0089111F">
      <w:pPr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11F" w:rsidRDefault="0089111F">
      <w:pPr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11F" w:rsidRDefault="0089111F">
      <w:pPr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11F" w:rsidRDefault="0089111F">
      <w:pPr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11F" w:rsidRDefault="0089111F">
      <w:pPr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11F" w:rsidRDefault="0089111F">
      <w:pPr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11F" w:rsidRDefault="0089111F">
      <w:pPr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11F" w:rsidRDefault="0089111F">
      <w:pPr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11F" w:rsidRDefault="0089111F">
      <w:pPr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11F" w:rsidRDefault="0089111F">
      <w:pPr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11F" w:rsidRDefault="0089111F">
      <w:pPr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11F" w:rsidRDefault="0089111F">
      <w:pPr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11F" w:rsidRDefault="0089111F">
      <w:pPr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11F" w:rsidRDefault="0089111F">
      <w:pPr>
        <w:rPr>
          <w:rFonts w:ascii="Times New Roman" w:hAnsi="Times New Roman" w:cs="Times New Roman"/>
          <w:sz w:val="28"/>
          <w:szCs w:val="28"/>
        </w:rPr>
      </w:pPr>
    </w:p>
    <w:p w:rsidR="007756AC" w:rsidRDefault="007756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6AC" w:rsidRDefault="007756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6AC" w:rsidRDefault="007756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6AC" w:rsidRDefault="007756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6AC" w:rsidRDefault="007756AC" w:rsidP="00780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11F" w:rsidRPr="003A064C" w:rsidRDefault="007756AC" w:rsidP="00780AE3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часть</w:t>
      </w:r>
      <w:r w:rsidRPr="003A064C">
        <w:rPr>
          <w:rFonts w:ascii="Times New Roman" w:hAnsi="Times New Roman" w:cs="Times New Roman"/>
          <w:sz w:val="28"/>
          <w:szCs w:val="28"/>
        </w:rPr>
        <w:t>.</w:t>
      </w:r>
    </w:p>
    <w:p w:rsidR="0089111F" w:rsidRPr="003A064C" w:rsidRDefault="007756AC" w:rsidP="00780AE3">
      <w:pPr>
        <w:pStyle w:val="af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A064C">
        <w:rPr>
          <w:rFonts w:ascii="Times New Roman" w:hAnsi="Times New Roman"/>
          <w:b/>
          <w:sz w:val="28"/>
          <w:szCs w:val="28"/>
        </w:rPr>
        <w:t>Общие сведения об образовательной организации.</w:t>
      </w:r>
    </w:p>
    <w:p w:rsidR="0089111F" w:rsidRPr="003A064C" w:rsidRDefault="0089111F" w:rsidP="00780AE3">
      <w:pPr>
        <w:pStyle w:val="af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6218"/>
      </w:tblGrid>
      <w:tr w:rsidR="0089111F" w:rsidRPr="003A064C">
        <w:trPr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F" w:rsidRPr="003A064C" w:rsidRDefault="007756AC" w:rsidP="00780AE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Наименование образовательной организации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F" w:rsidRPr="003A064C" w:rsidRDefault="007756AC" w:rsidP="00780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«Васильевская  основная школа»  </w:t>
            </w:r>
          </w:p>
          <w:p w:rsidR="0089111F" w:rsidRPr="003A064C" w:rsidRDefault="007756AC" w:rsidP="00780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 xml:space="preserve"> (МОУ «</w:t>
            </w:r>
            <w:proofErr w:type="gramStart"/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Васильевская</w:t>
            </w:r>
            <w:proofErr w:type="gramEnd"/>
            <w:r w:rsidRPr="003A064C">
              <w:rPr>
                <w:rFonts w:ascii="Times New Roman" w:hAnsi="Times New Roman" w:cs="Times New Roman"/>
                <w:sz w:val="28"/>
                <w:szCs w:val="28"/>
              </w:rPr>
              <w:t xml:space="preserve">  ОШ»)</w:t>
            </w:r>
          </w:p>
        </w:tc>
      </w:tr>
      <w:tr w:rsidR="0089111F" w:rsidRPr="003A064C">
        <w:trPr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F" w:rsidRPr="003A064C" w:rsidRDefault="007756AC" w:rsidP="00780AE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Руководитель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F" w:rsidRPr="003A064C" w:rsidRDefault="007756AC" w:rsidP="00780AE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Сухарева  Валентина Ивановна</w:t>
            </w:r>
          </w:p>
        </w:tc>
      </w:tr>
      <w:tr w:rsidR="0089111F" w:rsidRPr="003A064C">
        <w:trPr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F" w:rsidRPr="003A064C" w:rsidRDefault="007756AC" w:rsidP="00780AE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Адрес организации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F" w:rsidRPr="003A064C" w:rsidRDefault="007756AC" w:rsidP="00780AE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301310Тульская область, </w:t>
            </w:r>
            <w:proofErr w:type="spellStart"/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Веневский</w:t>
            </w:r>
            <w:proofErr w:type="spellEnd"/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район,  пос. Васильевский, улица Школьная, дом 1</w:t>
            </w:r>
          </w:p>
        </w:tc>
      </w:tr>
      <w:tr w:rsidR="0089111F" w:rsidRPr="003A064C">
        <w:trPr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F" w:rsidRPr="003A064C" w:rsidRDefault="007756AC" w:rsidP="00780AE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Телефон, факс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F" w:rsidRPr="003A064C" w:rsidRDefault="007756AC" w:rsidP="00780AE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84874571445</w:t>
            </w:r>
          </w:p>
        </w:tc>
      </w:tr>
      <w:tr w:rsidR="0089111F" w:rsidRPr="003A064C">
        <w:trPr>
          <w:trHeight w:val="283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F" w:rsidRPr="003A064C" w:rsidRDefault="007756AC" w:rsidP="00780AE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Адрес электронной почты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F" w:rsidRPr="003A064C" w:rsidRDefault="008018FC" w:rsidP="00780AE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hyperlink r:id="rId10" w:history="1">
              <w:r w:rsidR="007756AC" w:rsidRPr="003A064C">
                <w:rPr>
                  <w:rStyle w:val="a5"/>
                  <w:rFonts w:ascii="Times New Roman" w:hAnsi="Times New Roman"/>
                  <w:sz w:val="28"/>
                  <w:szCs w:val="28"/>
                  <w:lang w:val="en-US" w:bidi="ru-RU"/>
                </w:rPr>
                <w:t>mouvasilevka</w:t>
              </w:r>
              <w:r w:rsidR="007756AC" w:rsidRPr="003A064C">
                <w:rPr>
                  <w:rStyle w:val="a5"/>
                  <w:rFonts w:ascii="Times New Roman" w:hAnsi="Times New Roman"/>
                  <w:sz w:val="28"/>
                  <w:szCs w:val="28"/>
                  <w:lang w:bidi="ru-RU"/>
                </w:rPr>
                <w:t>@</w:t>
              </w:r>
              <w:r w:rsidR="007756AC" w:rsidRPr="003A064C">
                <w:rPr>
                  <w:rStyle w:val="a5"/>
                  <w:rFonts w:ascii="Times New Roman" w:hAnsi="Times New Roman"/>
                  <w:sz w:val="28"/>
                  <w:szCs w:val="28"/>
                  <w:lang w:val="en-US" w:bidi="ru-RU"/>
                </w:rPr>
                <w:t>tularegion</w:t>
              </w:r>
              <w:r w:rsidR="007756AC" w:rsidRPr="003A064C">
                <w:rPr>
                  <w:rStyle w:val="a5"/>
                  <w:rFonts w:ascii="Times New Roman" w:hAnsi="Times New Roman"/>
                  <w:sz w:val="28"/>
                  <w:szCs w:val="28"/>
                  <w:lang w:bidi="ru-RU"/>
                </w:rPr>
                <w:t>.</w:t>
              </w:r>
              <w:r w:rsidR="007756AC" w:rsidRPr="003A064C">
                <w:rPr>
                  <w:rStyle w:val="a5"/>
                  <w:rFonts w:ascii="Times New Roman" w:hAnsi="Times New Roman"/>
                  <w:sz w:val="28"/>
                  <w:szCs w:val="28"/>
                  <w:lang w:val="en-US" w:bidi="ru-RU"/>
                </w:rPr>
                <w:t>org</w:t>
              </w:r>
            </w:hyperlink>
            <w:r w:rsidR="007756AC" w:rsidRPr="003A064C">
              <w:rPr>
                <w:rFonts w:ascii="Times New Roman" w:hAnsi="Times New Roman"/>
                <w:sz w:val="28"/>
                <w:szCs w:val="28"/>
                <w:lang w:val="en-US" w:bidi="ru-RU"/>
              </w:rPr>
              <w:t xml:space="preserve"> </w:t>
            </w:r>
          </w:p>
        </w:tc>
      </w:tr>
      <w:tr w:rsidR="0089111F" w:rsidRPr="003A064C">
        <w:trPr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F" w:rsidRPr="003A064C" w:rsidRDefault="007756AC" w:rsidP="00780AE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Сайт школы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F" w:rsidRPr="003A064C" w:rsidRDefault="008018FC" w:rsidP="00780AE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hyperlink r:id="rId11" w:history="1">
              <w:r w:rsidR="007756AC" w:rsidRPr="003A064C">
                <w:rPr>
                  <w:rStyle w:val="a5"/>
                  <w:rFonts w:ascii="Times New Roman" w:hAnsi="Times New Roman"/>
                  <w:sz w:val="28"/>
                  <w:szCs w:val="28"/>
                  <w:lang w:val="en-US" w:bidi="ru-RU"/>
                </w:rPr>
                <w:t>https</w:t>
              </w:r>
              <w:r w:rsidR="007756AC" w:rsidRPr="003A064C">
                <w:rPr>
                  <w:rStyle w:val="a5"/>
                  <w:rFonts w:ascii="Times New Roman" w:hAnsi="Times New Roman"/>
                  <w:sz w:val="28"/>
                  <w:szCs w:val="28"/>
                  <w:lang w:bidi="ru-RU"/>
                </w:rPr>
                <w:t>://</w:t>
              </w:r>
              <w:proofErr w:type="spellStart"/>
              <w:r w:rsidR="007756AC" w:rsidRPr="003A064C">
                <w:rPr>
                  <w:rStyle w:val="a5"/>
                  <w:rFonts w:ascii="Times New Roman" w:hAnsi="Times New Roman"/>
                  <w:sz w:val="28"/>
                  <w:szCs w:val="28"/>
                  <w:lang w:val="en-US" w:bidi="ru-RU"/>
                </w:rPr>
                <w:t>shkolavasilevskaya</w:t>
              </w:r>
              <w:proofErr w:type="spellEnd"/>
              <w:r w:rsidR="007756AC" w:rsidRPr="003A064C">
                <w:rPr>
                  <w:rStyle w:val="a5"/>
                  <w:rFonts w:ascii="Times New Roman" w:hAnsi="Times New Roman"/>
                  <w:sz w:val="28"/>
                  <w:szCs w:val="28"/>
                  <w:lang w:bidi="ru-RU"/>
                </w:rPr>
                <w:t>-</w:t>
              </w:r>
              <w:r w:rsidR="007756AC" w:rsidRPr="003A064C">
                <w:rPr>
                  <w:rStyle w:val="a5"/>
                  <w:rFonts w:ascii="Times New Roman" w:hAnsi="Times New Roman"/>
                  <w:sz w:val="28"/>
                  <w:szCs w:val="28"/>
                  <w:lang w:val="en-US" w:bidi="ru-RU"/>
                </w:rPr>
                <w:t>r</w:t>
              </w:r>
              <w:r w:rsidR="007756AC" w:rsidRPr="003A064C">
                <w:rPr>
                  <w:rStyle w:val="a5"/>
                  <w:rFonts w:ascii="Times New Roman" w:hAnsi="Times New Roman"/>
                  <w:sz w:val="28"/>
                  <w:szCs w:val="28"/>
                  <w:lang w:bidi="ru-RU"/>
                </w:rPr>
                <w:t>71.</w:t>
              </w:r>
              <w:proofErr w:type="spellStart"/>
              <w:r w:rsidR="007756AC" w:rsidRPr="003A064C">
                <w:rPr>
                  <w:rStyle w:val="a5"/>
                  <w:rFonts w:ascii="Times New Roman" w:hAnsi="Times New Roman"/>
                  <w:sz w:val="28"/>
                  <w:szCs w:val="28"/>
                  <w:lang w:val="en-US" w:bidi="ru-RU"/>
                </w:rPr>
                <w:t>gosweb</w:t>
              </w:r>
              <w:proofErr w:type="spellEnd"/>
              <w:r w:rsidR="007756AC" w:rsidRPr="003A064C">
                <w:rPr>
                  <w:rStyle w:val="a5"/>
                  <w:rFonts w:ascii="Times New Roman" w:hAnsi="Times New Roman"/>
                  <w:sz w:val="28"/>
                  <w:szCs w:val="28"/>
                  <w:lang w:bidi="ru-RU"/>
                </w:rPr>
                <w:t>.</w:t>
              </w:r>
              <w:proofErr w:type="spellStart"/>
              <w:r w:rsidR="007756AC" w:rsidRPr="003A064C">
                <w:rPr>
                  <w:rStyle w:val="a5"/>
                  <w:rFonts w:ascii="Times New Roman" w:hAnsi="Times New Roman"/>
                  <w:sz w:val="28"/>
                  <w:szCs w:val="28"/>
                  <w:lang w:val="en-US" w:bidi="ru-RU"/>
                </w:rPr>
                <w:t>gosuslugi</w:t>
              </w:r>
              <w:proofErr w:type="spellEnd"/>
              <w:r w:rsidR="007756AC" w:rsidRPr="003A064C">
                <w:rPr>
                  <w:rStyle w:val="a5"/>
                  <w:rFonts w:ascii="Times New Roman" w:hAnsi="Times New Roman"/>
                  <w:sz w:val="28"/>
                  <w:szCs w:val="28"/>
                  <w:lang w:bidi="ru-RU"/>
                </w:rPr>
                <w:t>.</w:t>
              </w:r>
              <w:proofErr w:type="spellStart"/>
              <w:r w:rsidR="007756AC" w:rsidRPr="003A064C">
                <w:rPr>
                  <w:rStyle w:val="a5"/>
                  <w:rFonts w:ascii="Times New Roman" w:hAnsi="Times New Roman"/>
                  <w:sz w:val="28"/>
                  <w:szCs w:val="28"/>
                  <w:lang w:val="en-US" w:bidi="ru-RU"/>
                </w:rPr>
                <w:t>ru</w:t>
              </w:r>
              <w:proofErr w:type="spellEnd"/>
            </w:hyperlink>
            <w:r w:rsidR="007756AC" w:rsidRPr="003A064C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89111F" w:rsidRPr="003A064C">
        <w:trPr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F" w:rsidRPr="003A064C" w:rsidRDefault="007756AC" w:rsidP="00780AE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Учредитель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F" w:rsidRPr="003A064C" w:rsidRDefault="007756AC" w:rsidP="00780AE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Комитет по социальным вопросам администрации муниципального образования </w:t>
            </w:r>
            <w:proofErr w:type="spellStart"/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Веневский</w:t>
            </w:r>
            <w:proofErr w:type="spellEnd"/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район</w:t>
            </w:r>
          </w:p>
        </w:tc>
      </w:tr>
      <w:tr w:rsidR="0089111F" w:rsidRPr="003A064C">
        <w:trPr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F" w:rsidRPr="003A064C" w:rsidRDefault="007756AC" w:rsidP="00780AE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Дата создания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F" w:rsidRPr="003A064C" w:rsidRDefault="007756AC" w:rsidP="00780AE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19</w:t>
            </w:r>
            <w:r w:rsidRPr="003A064C">
              <w:rPr>
                <w:rFonts w:ascii="Times New Roman" w:hAnsi="Times New Roman"/>
                <w:sz w:val="28"/>
                <w:szCs w:val="28"/>
                <w:lang w:val="en-US" w:bidi="ru-RU"/>
              </w:rPr>
              <w:t>9</w:t>
            </w: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9 год</w:t>
            </w:r>
          </w:p>
        </w:tc>
      </w:tr>
      <w:tr w:rsidR="0089111F" w:rsidRPr="003A064C">
        <w:trPr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F" w:rsidRPr="003A064C" w:rsidRDefault="007756AC" w:rsidP="00780AE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Лицензия на осуществление образовательной  деятельности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F" w:rsidRPr="003A064C" w:rsidRDefault="007756AC" w:rsidP="00780AE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От 28.01.2015 г., №</w:t>
            </w:r>
            <w:r w:rsidRPr="003A064C">
              <w:rPr>
                <w:rFonts w:ascii="Times New Roman" w:hAnsi="Times New Roman"/>
                <w:sz w:val="28"/>
                <w:szCs w:val="28"/>
                <w:lang w:val="en-US" w:bidi="ru-RU"/>
              </w:rPr>
              <w:t xml:space="preserve"> 0133</w:t>
            </w: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/02225  </w:t>
            </w:r>
          </w:p>
          <w:p w:rsidR="0089111F" w:rsidRPr="003A064C" w:rsidRDefault="007756AC" w:rsidP="00780AE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серия 71Л01 № 0001441</w:t>
            </w:r>
          </w:p>
        </w:tc>
      </w:tr>
      <w:tr w:rsidR="0089111F" w:rsidRPr="003A064C">
        <w:trPr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F" w:rsidRPr="003A064C" w:rsidRDefault="007756AC" w:rsidP="00780AE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Свидетельство о государственной аккредитации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F" w:rsidRPr="003A064C" w:rsidRDefault="007756AC" w:rsidP="00780AE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От 27.03.2015г.,  № 0134/01140,  </w:t>
            </w:r>
          </w:p>
          <w:p w:rsidR="0089111F" w:rsidRPr="003A064C" w:rsidRDefault="007756AC" w:rsidP="00780AE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серия 71А02 № 0000227; </w:t>
            </w:r>
          </w:p>
          <w:p w:rsidR="0089111F" w:rsidRPr="003A064C" w:rsidRDefault="007756AC" w:rsidP="00780AE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срок действия до 27 марта 2027 года</w:t>
            </w:r>
          </w:p>
        </w:tc>
      </w:tr>
      <w:tr w:rsidR="0089111F" w:rsidRPr="003A064C">
        <w:trPr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F" w:rsidRPr="003A064C" w:rsidRDefault="007756AC" w:rsidP="00780AE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gramStart"/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Санитарно-эпидемиологическое заключение  на образовательную деятельность (основная) дошкольное образование</w:t>
            </w:r>
            <w:proofErr w:type="gramEnd"/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F" w:rsidRPr="003A064C" w:rsidRDefault="007756AC" w:rsidP="00780AE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№ 71.ТЦ.05.000.М.000115.04.15 </w:t>
            </w:r>
          </w:p>
          <w:p w:rsidR="0089111F" w:rsidRPr="003A064C" w:rsidRDefault="007756AC" w:rsidP="00780AE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от 09.04.2015  № 2581007</w:t>
            </w:r>
          </w:p>
        </w:tc>
      </w:tr>
      <w:tr w:rsidR="0089111F" w:rsidRPr="003A064C">
        <w:trPr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F" w:rsidRPr="003A064C" w:rsidRDefault="007756AC" w:rsidP="00780AE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Санитарно-эпидемиологическое  заключение (образовательная деятельность основная и дополнительная)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F" w:rsidRPr="003A064C" w:rsidRDefault="007756AC" w:rsidP="00780AE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От17.04.2019 </w:t>
            </w:r>
          </w:p>
          <w:p w:rsidR="0089111F" w:rsidRPr="003A064C" w:rsidRDefault="007756AC" w:rsidP="00780AE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№71.ТЦ.05.000.М.000227.04.19 </w:t>
            </w:r>
          </w:p>
          <w:p w:rsidR="0089111F" w:rsidRPr="003A064C" w:rsidRDefault="007756AC" w:rsidP="00780AE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№2972368</w:t>
            </w:r>
          </w:p>
        </w:tc>
      </w:tr>
    </w:tbl>
    <w:p w:rsidR="0089111F" w:rsidRPr="003A064C" w:rsidRDefault="007756AC" w:rsidP="00780AE3">
      <w:pPr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 xml:space="preserve">        МОУ «Васильевская ОШ» (далее Школа)  расположена в сельской местности. </w:t>
      </w:r>
    </w:p>
    <w:p w:rsidR="0089111F" w:rsidRPr="003A064C" w:rsidRDefault="007756AC" w:rsidP="00780A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64C">
        <w:rPr>
          <w:rFonts w:ascii="Times New Roman" w:hAnsi="Times New Roman" w:cs="Times New Roman"/>
          <w:sz w:val="28"/>
          <w:szCs w:val="28"/>
        </w:rPr>
        <w:t>82% обучающихся и воспитанников проживают  на  территории пос. Васильевский, где расположено  общеобразовательное учреждение,  18,0% обучающихся  приезжают из г. Венева на школьном автобусе  МОУ «</w:t>
      </w:r>
      <w:proofErr w:type="spellStart"/>
      <w:r w:rsidRPr="003A064C">
        <w:rPr>
          <w:rFonts w:ascii="Times New Roman" w:hAnsi="Times New Roman" w:cs="Times New Roman"/>
          <w:sz w:val="28"/>
          <w:szCs w:val="28"/>
        </w:rPr>
        <w:t>Гурьевский</w:t>
      </w:r>
      <w:proofErr w:type="spellEnd"/>
      <w:r w:rsidRPr="003A064C">
        <w:rPr>
          <w:rFonts w:ascii="Times New Roman" w:hAnsi="Times New Roman" w:cs="Times New Roman"/>
          <w:sz w:val="28"/>
          <w:szCs w:val="28"/>
        </w:rPr>
        <w:t xml:space="preserve">  центр образования им. С.К.Иванчикова»</w:t>
      </w:r>
      <w:proofErr w:type="gramEnd"/>
    </w:p>
    <w:p w:rsidR="0089111F" w:rsidRPr="003A064C" w:rsidRDefault="007756AC" w:rsidP="00780A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МОУ «</w:t>
      </w:r>
      <w:proofErr w:type="gramStart"/>
      <w:r w:rsidRPr="003A064C">
        <w:rPr>
          <w:rFonts w:ascii="Times New Roman" w:hAnsi="Times New Roman" w:cs="Times New Roman"/>
          <w:sz w:val="28"/>
          <w:szCs w:val="28"/>
        </w:rPr>
        <w:t>Васильевская</w:t>
      </w:r>
      <w:proofErr w:type="gramEnd"/>
      <w:r w:rsidRPr="003A064C">
        <w:rPr>
          <w:rFonts w:ascii="Times New Roman" w:hAnsi="Times New Roman" w:cs="Times New Roman"/>
          <w:sz w:val="28"/>
          <w:szCs w:val="28"/>
        </w:rPr>
        <w:t xml:space="preserve"> ОШ»  оказывает услуги  по реализации образовательных программ  по видам образования - дошкольное  образование, начальное общее  и основное общее образование; по подвидам дополнительного  образования -  дополнительное образование  детей и взрослых</w:t>
      </w:r>
    </w:p>
    <w:p w:rsidR="0089111F" w:rsidRPr="003A064C" w:rsidRDefault="007756AC" w:rsidP="00780AE3">
      <w:pPr>
        <w:pStyle w:val="afa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64C">
        <w:rPr>
          <w:rFonts w:ascii="Times New Roman" w:hAnsi="Times New Roman" w:cs="Times New Roman"/>
          <w:b/>
          <w:sz w:val="28"/>
          <w:szCs w:val="28"/>
        </w:rPr>
        <w:t xml:space="preserve">      Наличие локальных актов образовательного учреждения  в части содержания образования, организации образовательного  процесса, прав обучающихся:</w:t>
      </w:r>
    </w:p>
    <w:p w:rsidR="0089111F" w:rsidRPr="003A064C" w:rsidRDefault="007756AC" w:rsidP="00780AE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-решения педагогического совета школы,</w:t>
      </w:r>
    </w:p>
    <w:p w:rsidR="0089111F" w:rsidRPr="003A064C" w:rsidRDefault="007756AC" w:rsidP="00780AE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lastRenderedPageBreak/>
        <w:t>- правила внутреннего трудового распорядка,</w:t>
      </w:r>
    </w:p>
    <w:p w:rsidR="0089111F" w:rsidRPr="003A064C" w:rsidRDefault="007756AC" w:rsidP="00780AE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-правила для учащихся,</w:t>
      </w:r>
    </w:p>
    <w:p w:rsidR="0089111F" w:rsidRPr="003A064C" w:rsidRDefault="007756AC" w:rsidP="00780AE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-инструкции по правилам техники безопасности,</w:t>
      </w:r>
    </w:p>
    <w:p w:rsidR="0089111F" w:rsidRPr="003A064C" w:rsidRDefault="007756AC" w:rsidP="00780AE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-инструкции по охране труда,</w:t>
      </w:r>
    </w:p>
    <w:p w:rsidR="0089111F" w:rsidRPr="003A064C" w:rsidRDefault="007756AC" w:rsidP="00780AE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-должностные инструкции работников школы,</w:t>
      </w:r>
    </w:p>
    <w:p w:rsidR="0089111F" w:rsidRPr="003A064C" w:rsidRDefault="007756AC" w:rsidP="00780AE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-приказы директора школы,</w:t>
      </w:r>
    </w:p>
    <w:p w:rsidR="0089111F" w:rsidRPr="003A064C" w:rsidRDefault="007756AC" w:rsidP="00780AE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-расписание,</w:t>
      </w:r>
    </w:p>
    <w:p w:rsidR="0089111F" w:rsidRPr="003A064C" w:rsidRDefault="007756AC" w:rsidP="00780AE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-положения, регламентирующие различные аспекты деятельности  ОУ,</w:t>
      </w:r>
    </w:p>
    <w:p w:rsidR="0089111F" w:rsidRPr="003A064C" w:rsidRDefault="007756AC" w:rsidP="00780AE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-положение  о внутренней  системе оценки качества  образования,</w:t>
      </w:r>
    </w:p>
    <w:p w:rsidR="0089111F" w:rsidRPr="003A064C" w:rsidRDefault="007756AC" w:rsidP="00780AE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 xml:space="preserve">-система </w:t>
      </w:r>
      <w:proofErr w:type="gramStart"/>
      <w:r w:rsidRPr="003A064C">
        <w:rPr>
          <w:rFonts w:ascii="Times New Roman" w:hAnsi="Times New Roman" w:cs="Times New Roman"/>
          <w:sz w:val="28"/>
          <w:szCs w:val="28"/>
        </w:rPr>
        <w:t>оценки  достижения  планируемых  результатов  освоения Основной   образовательной программы</w:t>
      </w:r>
      <w:proofErr w:type="gramEnd"/>
      <w:r w:rsidRPr="003A064C">
        <w:rPr>
          <w:rFonts w:ascii="Times New Roman" w:hAnsi="Times New Roman" w:cs="Times New Roman"/>
          <w:sz w:val="28"/>
          <w:szCs w:val="28"/>
        </w:rPr>
        <w:t>,</w:t>
      </w:r>
    </w:p>
    <w:p w:rsidR="0089111F" w:rsidRPr="003A064C" w:rsidRDefault="007756AC" w:rsidP="00780AE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 xml:space="preserve">-методические рекомендации  по организации  работы школы  в условиях сохранения  рисков распространения  </w:t>
      </w:r>
      <w:r w:rsidRPr="003A064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A064C">
        <w:rPr>
          <w:rFonts w:ascii="Times New Roman" w:hAnsi="Times New Roman" w:cs="Times New Roman"/>
          <w:sz w:val="28"/>
          <w:szCs w:val="28"/>
        </w:rPr>
        <w:t>-19,</w:t>
      </w:r>
    </w:p>
    <w:p w:rsidR="0089111F" w:rsidRPr="003A064C" w:rsidRDefault="007756AC" w:rsidP="00780AE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 xml:space="preserve">-положение об организации питания  </w:t>
      </w:r>
      <w:proofErr w:type="gramStart"/>
      <w:r w:rsidRPr="003A064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A064C">
        <w:rPr>
          <w:rFonts w:ascii="Times New Roman" w:hAnsi="Times New Roman" w:cs="Times New Roman"/>
          <w:sz w:val="28"/>
          <w:szCs w:val="28"/>
        </w:rPr>
        <w:t>,</w:t>
      </w:r>
    </w:p>
    <w:p w:rsidR="0089111F" w:rsidRPr="003A064C" w:rsidRDefault="007756AC" w:rsidP="00780AE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 xml:space="preserve">-положение о порядке  применения  к </w:t>
      </w:r>
      <w:proofErr w:type="gramStart"/>
      <w:r w:rsidRPr="003A064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A064C">
        <w:rPr>
          <w:rFonts w:ascii="Times New Roman" w:hAnsi="Times New Roman" w:cs="Times New Roman"/>
          <w:sz w:val="28"/>
          <w:szCs w:val="28"/>
        </w:rPr>
        <w:t xml:space="preserve">  и снятия  с обучающихся  мер дисциплинарного  взыскания,</w:t>
      </w:r>
    </w:p>
    <w:p w:rsidR="0089111F" w:rsidRPr="003A064C" w:rsidRDefault="007756AC" w:rsidP="00780AE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 xml:space="preserve">-порядок приема  граждан на </w:t>
      </w:r>
      <w:proofErr w:type="gramStart"/>
      <w:r w:rsidRPr="003A064C">
        <w:rPr>
          <w:rFonts w:ascii="Times New Roman" w:hAnsi="Times New Roman" w:cs="Times New Roman"/>
          <w:sz w:val="28"/>
          <w:szCs w:val="28"/>
        </w:rPr>
        <w:t>обучение  по</w:t>
      </w:r>
      <w:proofErr w:type="gramEnd"/>
      <w:r w:rsidRPr="003A064C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 начального общего, основного  общего  образования,</w:t>
      </w:r>
    </w:p>
    <w:p w:rsidR="0089111F" w:rsidRPr="003A064C" w:rsidRDefault="007756AC" w:rsidP="00780AE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-положение о Похвальной грамоте «За особые успехи  в изучении отдельных предметов» и Похвальном листе «За отличные успехи в учении»,</w:t>
      </w:r>
    </w:p>
    <w:p w:rsidR="0089111F" w:rsidRPr="003A064C" w:rsidRDefault="007756AC" w:rsidP="00780AE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-положение  об антикоррупционной  политике,</w:t>
      </w:r>
    </w:p>
    <w:p w:rsidR="0089111F" w:rsidRPr="003A064C" w:rsidRDefault="007756AC" w:rsidP="00780AE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-положение о конфликте интересов,</w:t>
      </w:r>
    </w:p>
    <w:p w:rsidR="0089111F" w:rsidRPr="003A064C" w:rsidRDefault="007756AC" w:rsidP="00780AE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-режим работы школы,</w:t>
      </w:r>
    </w:p>
    <w:p w:rsidR="0089111F" w:rsidRPr="003A064C" w:rsidRDefault="007756AC" w:rsidP="00780AE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-положение  о порядке и условиях  внесения  физическими и (или) юридическими  лицами добровольных пожертвований  и целевых взносов, механизмах  принятия  решения  о необходимости  привлечения  указанных  средств на нужды школы,</w:t>
      </w:r>
    </w:p>
    <w:p w:rsidR="0089111F" w:rsidRPr="003A064C" w:rsidRDefault="007756AC" w:rsidP="00780AE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-положение о профессиональной  этике  педагогических работников,</w:t>
      </w:r>
    </w:p>
    <w:p w:rsidR="0089111F" w:rsidRPr="003A064C" w:rsidRDefault="007756AC" w:rsidP="00780AE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-положение о внутреннем трудовом распорядке,</w:t>
      </w:r>
    </w:p>
    <w:p w:rsidR="0089111F" w:rsidRPr="003A064C" w:rsidRDefault="007756AC" w:rsidP="00780AE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-положение  о работе с персональными данными работников,</w:t>
      </w:r>
    </w:p>
    <w:p w:rsidR="0089111F" w:rsidRPr="003A064C" w:rsidRDefault="007756AC" w:rsidP="00780AE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-положение о контрактном управляющем,</w:t>
      </w:r>
    </w:p>
    <w:p w:rsidR="0089111F" w:rsidRPr="003A064C" w:rsidRDefault="007756AC" w:rsidP="00780AE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-положение  о системе наставничества  педагогических работников,</w:t>
      </w:r>
    </w:p>
    <w:p w:rsidR="0089111F" w:rsidRPr="003A064C" w:rsidRDefault="007756AC" w:rsidP="00780AE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-положение об организации осуществлении образовательной деятельности по дополнительным образовательным (общеразвивающим) программам,</w:t>
      </w:r>
    </w:p>
    <w:p w:rsidR="0089111F" w:rsidRPr="003A064C" w:rsidRDefault="007756AC" w:rsidP="00780AE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-положение о порядке работы с персональными данными,</w:t>
      </w:r>
    </w:p>
    <w:p w:rsidR="0089111F" w:rsidRPr="003A064C" w:rsidRDefault="007756AC" w:rsidP="00780AE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-положение о кадровом резерве,</w:t>
      </w:r>
    </w:p>
    <w:p w:rsidR="0089111F" w:rsidRPr="003A064C" w:rsidRDefault="007756AC" w:rsidP="00780AE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-положение об организации обучения лиц с ограниченными возможностями здоровья и детей инвалидов,</w:t>
      </w:r>
    </w:p>
    <w:p w:rsidR="0089111F" w:rsidRPr="003A064C" w:rsidRDefault="007756AC" w:rsidP="00780AE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- положение о правилах внутреннего трудового распорядка,</w:t>
      </w:r>
    </w:p>
    <w:p w:rsidR="0089111F" w:rsidRPr="003A064C" w:rsidRDefault="007756AC" w:rsidP="00780AE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-положение о контрактном управляющем,</w:t>
      </w:r>
    </w:p>
    <w:p w:rsidR="0089111F" w:rsidRPr="003A064C" w:rsidRDefault="007756AC" w:rsidP="00780AE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-положение об организации питания,</w:t>
      </w:r>
    </w:p>
    <w:p w:rsidR="0089111F" w:rsidRPr="003A064C" w:rsidRDefault="007756AC" w:rsidP="00780AE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-положение о режиме занятий обучающихся,</w:t>
      </w:r>
    </w:p>
    <w:p w:rsidR="0089111F" w:rsidRPr="003A064C" w:rsidRDefault="007756AC" w:rsidP="00780AE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-положение о системе выявления, поддержки и развития способностей и талантов у детей и молодежи,</w:t>
      </w:r>
    </w:p>
    <w:p w:rsidR="0089111F" w:rsidRPr="003A064C" w:rsidRDefault="007756AC" w:rsidP="00780AE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 xml:space="preserve">-положение системы профилактики школьной </w:t>
      </w:r>
      <w:proofErr w:type="spellStart"/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неуспешности</w:t>
      </w:r>
      <w:proofErr w:type="spellEnd"/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 xml:space="preserve"> и отставания как средство повышения качества образования,</w:t>
      </w:r>
    </w:p>
    <w:p w:rsidR="0089111F" w:rsidRPr="003A064C" w:rsidRDefault="007756AC" w:rsidP="00780AE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-положение о функционировании мониторинга школьного благополучия,</w:t>
      </w:r>
    </w:p>
    <w:p w:rsidR="0089111F" w:rsidRPr="003A064C" w:rsidRDefault="007756AC" w:rsidP="00780AE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 xml:space="preserve">-положение по организации работы по профилактике депрессивных состояний, суицида, рискованного поведения </w:t>
      </w:r>
      <w:proofErr w:type="gramStart"/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среди</w:t>
      </w:r>
      <w:proofErr w:type="gramEnd"/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 xml:space="preserve"> обучающихся,</w:t>
      </w:r>
    </w:p>
    <w:p w:rsidR="0089111F" w:rsidRPr="003A064C" w:rsidRDefault="007756AC" w:rsidP="00780AE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-положение о совете по питанию,</w:t>
      </w:r>
    </w:p>
    <w:p w:rsidR="0089111F" w:rsidRPr="003A064C" w:rsidRDefault="007756AC" w:rsidP="00780AE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lastRenderedPageBreak/>
        <w:t>-положение о дистанционном обучении,</w:t>
      </w:r>
    </w:p>
    <w:p w:rsidR="0089111F" w:rsidRPr="003A064C" w:rsidRDefault="007756AC" w:rsidP="00780AE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-положение о рабочих программах,</w:t>
      </w:r>
    </w:p>
    <w:p w:rsidR="0089111F" w:rsidRPr="003A064C" w:rsidRDefault="007756AC" w:rsidP="00780AE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 xml:space="preserve">Положение о формах, периодичности и порядке текущего контроля успеваемости и промежуточной </w:t>
      </w:r>
      <w:proofErr w:type="gramStart"/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аттестации</w:t>
      </w:r>
      <w:proofErr w:type="gramEnd"/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 xml:space="preserve"> обучающихся по основным общеобразовательным программам,</w:t>
      </w:r>
    </w:p>
    <w:p w:rsidR="0089111F" w:rsidRPr="003A064C" w:rsidRDefault="007756AC" w:rsidP="00780AE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-положение об организации внеурочной деятельности,</w:t>
      </w:r>
    </w:p>
    <w:p w:rsidR="0089111F" w:rsidRPr="003A064C" w:rsidRDefault="007756AC" w:rsidP="00780AE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 xml:space="preserve">-положение о порядке и основании перевода, отчисления </w:t>
      </w:r>
      <w:proofErr w:type="gramStart"/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обучающихся</w:t>
      </w:r>
      <w:proofErr w:type="gramEnd"/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,</w:t>
      </w:r>
    </w:p>
    <w:p w:rsidR="0089111F" w:rsidRPr="003A064C" w:rsidRDefault="007756AC" w:rsidP="00780AE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 xml:space="preserve">Положение о порядке </w:t>
      </w:r>
      <w:proofErr w:type="gramStart"/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обучения</w:t>
      </w:r>
      <w:proofErr w:type="gramEnd"/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 xml:space="preserve"> по индивидуальному учебному плану, в том числе при ускоренном обучении,</w:t>
      </w:r>
    </w:p>
    <w:p w:rsidR="0089111F" w:rsidRPr="003A064C" w:rsidRDefault="007756AC" w:rsidP="00780AE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-положение  о порядке оформления возникновения, приостановления и прекращения отношений между МОУ «</w:t>
      </w:r>
      <w:proofErr w:type="gramStart"/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Васильевская</w:t>
      </w:r>
      <w:proofErr w:type="gramEnd"/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 xml:space="preserve"> ОШ» и обучающимися и родителями (законными представителями) несовершеннолетних обучающихся,</w:t>
      </w:r>
    </w:p>
    <w:p w:rsidR="0089111F" w:rsidRPr="003A064C" w:rsidRDefault="007756AC" w:rsidP="00780AE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 xml:space="preserve">-положение  приеме </w:t>
      </w:r>
      <w:proofErr w:type="gramStart"/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обучающихся</w:t>
      </w:r>
      <w:proofErr w:type="gramEnd"/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 xml:space="preserve"> в МОУ «Васильевская ОШ»,</w:t>
      </w:r>
    </w:p>
    <w:p w:rsidR="0089111F" w:rsidRPr="003A064C" w:rsidRDefault="007756AC" w:rsidP="00780AE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 xml:space="preserve">-положение о порядке </w:t>
      </w:r>
      <w:proofErr w:type="gramStart"/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обучения</w:t>
      </w:r>
      <w:proofErr w:type="gramEnd"/>
      <w:r w:rsidRPr="003A064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 xml:space="preserve"> по индивидуальному учебному плану.</w:t>
      </w:r>
    </w:p>
    <w:p w:rsidR="0089111F" w:rsidRPr="003A064C" w:rsidRDefault="0089111F" w:rsidP="00780AE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</w:p>
    <w:p w:rsidR="0089111F" w:rsidRPr="003A064C" w:rsidRDefault="007756AC" w:rsidP="00780AE3">
      <w:pPr>
        <w:shd w:val="clear" w:color="auto" w:fill="FFFFFF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>2. </w:t>
      </w:r>
      <w:r w:rsidRPr="003A064C">
        <w:rPr>
          <w:rFonts w:ascii="Times New Roman" w:eastAsia="Times New Roman" w:hAnsi="Times New Roman" w:cs="Times New Roman"/>
          <w:b/>
          <w:bCs/>
          <w:iCs/>
          <w:color w:val="292929"/>
          <w:sz w:val="28"/>
          <w:szCs w:val="28"/>
        </w:rPr>
        <w:t>Сведения о наличии зданий и помещений для образовательной деятельности:</w:t>
      </w:r>
    </w:p>
    <w:p w:rsidR="0089111F" w:rsidRPr="003A064C" w:rsidRDefault="007756AC" w:rsidP="00780AE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>Земельный участок площадью 6000 кв.м.</w:t>
      </w:r>
    </w:p>
    <w:p w:rsidR="0089111F" w:rsidRPr="003A064C" w:rsidRDefault="007756AC" w:rsidP="00780AE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Здание по адресу: 301312, Тульская область, </w:t>
      </w:r>
      <w:proofErr w:type="spellStart"/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>Веневский</w:t>
      </w:r>
      <w:proofErr w:type="spellEnd"/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район п. Васильевский, ул. Школьная, дом 1 (юридический и фактический адрес)</w:t>
      </w:r>
    </w:p>
    <w:p w:rsidR="0089111F" w:rsidRPr="003A064C" w:rsidRDefault="007756AC" w:rsidP="00780AE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>Все здание общей площадью 739,1 кв.м.</w:t>
      </w:r>
    </w:p>
    <w:p w:rsidR="0089111F" w:rsidRPr="003A064C" w:rsidRDefault="007756AC" w:rsidP="00780AE3">
      <w:pPr>
        <w:shd w:val="clear" w:color="auto" w:fill="FFFFFF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>2.1. </w:t>
      </w:r>
      <w:r w:rsidRPr="003A064C">
        <w:rPr>
          <w:rFonts w:ascii="Times New Roman" w:eastAsia="Times New Roman" w:hAnsi="Times New Roman" w:cs="Times New Roman"/>
          <w:b/>
          <w:bCs/>
          <w:iCs/>
          <w:color w:val="292929"/>
          <w:sz w:val="28"/>
          <w:szCs w:val="28"/>
        </w:rPr>
        <w:t>Наличие классов, кабинетов для проведения практических занятий, административных и служебных помещений, библиотеки.</w:t>
      </w:r>
    </w:p>
    <w:p w:rsidR="0089111F" w:rsidRPr="003A064C" w:rsidRDefault="007756AC" w:rsidP="00780AE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proofErr w:type="gramStart"/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>Учебные кабинеты:  компьютерный класс, кабинет начальных классов, спортивная комната, кабинет русского языка и литературы, кабинет математики и физики, кабинет биологии и химии, кабинет истории и обществознания, кабинет иностранного языка, кабинет географии, библиотека, обеденный зал,  пищеблок, комната дошкольной группы.</w:t>
      </w:r>
      <w:proofErr w:type="gramEnd"/>
    </w:p>
    <w:p w:rsidR="0089111F" w:rsidRPr="003A064C" w:rsidRDefault="007756AC" w:rsidP="00780AE3">
      <w:pPr>
        <w:shd w:val="clear" w:color="auto" w:fill="FFFFFF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>2.2. </w:t>
      </w:r>
      <w:r w:rsidRPr="003A064C">
        <w:rPr>
          <w:rFonts w:ascii="Times New Roman" w:eastAsia="Times New Roman" w:hAnsi="Times New Roman" w:cs="Times New Roman"/>
          <w:b/>
          <w:bCs/>
          <w:iCs/>
          <w:color w:val="292929"/>
          <w:sz w:val="28"/>
          <w:szCs w:val="28"/>
        </w:rPr>
        <w:t>Наличие и количество технических средств, используемых в образовательном процессе</w:t>
      </w:r>
      <w:r w:rsidRPr="003A064C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</w:rPr>
        <w:t>.</w:t>
      </w:r>
    </w:p>
    <w:p w:rsidR="0089111F" w:rsidRPr="003A064C" w:rsidRDefault="007756AC" w:rsidP="00780AE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>В достаточном количестве.</w:t>
      </w:r>
    </w:p>
    <w:p w:rsidR="0089111F" w:rsidRPr="003A064C" w:rsidRDefault="007756AC" w:rsidP="00780AE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>2.3</w:t>
      </w:r>
      <w:r w:rsidRPr="003A064C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</w:rPr>
        <w:t xml:space="preserve">. </w:t>
      </w:r>
      <w:r w:rsidRPr="003A064C">
        <w:rPr>
          <w:rFonts w:ascii="Times New Roman" w:eastAsia="Times New Roman" w:hAnsi="Times New Roman" w:cs="Times New Roman"/>
          <w:b/>
          <w:bCs/>
          <w:iCs/>
          <w:color w:val="292929"/>
          <w:sz w:val="28"/>
          <w:szCs w:val="28"/>
        </w:rPr>
        <w:t>Существующие площади позволяют вести обучение в одну смену.</w:t>
      </w:r>
    </w:p>
    <w:p w:rsidR="0089111F" w:rsidRPr="003A064C" w:rsidRDefault="007756AC" w:rsidP="00780AE3">
      <w:pPr>
        <w:shd w:val="clear" w:color="auto" w:fill="FFFFFF"/>
        <w:ind w:firstLine="492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proofErr w:type="gramStart"/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>Учебные кабинеты:  компьютерный класс, кабинет начальных классов, спортивная комната, кабинет русского языка и литературы, кабинет математики и физики, кабинет биологии и химии, кабинет истории и обществознания, кабинет иностранного языка, кабинет географии, библиотека, обеденный зал,  пищеблок, комната дошкольной группы.</w:t>
      </w:r>
      <w:proofErr w:type="gramEnd"/>
    </w:p>
    <w:p w:rsidR="0089111F" w:rsidRPr="003A064C" w:rsidRDefault="007756AC" w:rsidP="00780AE3">
      <w:pPr>
        <w:shd w:val="clear" w:color="auto" w:fill="FFFFFF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>3.Органы управления, управленческая система образовательного учреждения:</w:t>
      </w:r>
    </w:p>
    <w:p w:rsidR="0089111F" w:rsidRPr="003A064C" w:rsidRDefault="007756AC" w:rsidP="00780AE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proofErr w:type="gramStart"/>
      <w:r w:rsidRPr="003A064C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</w:rPr>
        <w:t>Учредитель</w:t>
      </w:r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>-Муниципальное</w:t>
      </w:r>
      <w:proofErr w:type="gramEnd"/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 образование </w:t>
      </w:r>
      <w:proofErr w:type="spellStart"/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>Веневский</w:t>
      </w:r>
      <w:proofErr w:type="spellEnd"/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 район, Функции и полномочия  учредителя  осуществляет  администрация  муниципального образования </w:t>
      </w:r>
      <w:proofErr w:type="spellStart"/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>Веневский</w:t>
      </w:r>
      <w:proofErr w:type="spellEnd"/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 район. </w:t>
      </w:r>
      <w:proofErr w:type="gramStart"/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Главным, вышестоящим  распорядителем  бюджетных средств  является комитет  по социальным вопросам  администрации муниципального образования </w:t>
      </w:r>
      <w:proofErr w:type="spellStart"/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>Веневский</w:t>
      </w:r>
      <w:proofErr w:type="spellEnd"/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 район, осуществляет государственный надзор за соблюдением законодательства Российской Федерации в области образования, осуществляет контроль за финансовой и хозяйственной деятельностью Учреждения, утверждает Устав Учреждения, изменения и дополнения к нему, принимает решение о переименовании, ликвидации, реорганизации в установленном порядке.</w:t>
      </w:r>
      <w:proofErr w:type="gramEnd"/>
    </w:p>
    <w:p w:rsidR="0089111F" w:rsidRPr="003A064C" w:rsidRDefault="007756AC" w:rsidP="00780AE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proofErr w:type="gramStart"/>
      <w:r w:rsidRPr="003A064C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</w:rPr>
        <w:lastRenderedPageBreak/>
        <w:t>Директор</w:t>
      </w:r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>-назначается</w:t>
      </w:r>
      <w:proofErr w:type="gramEnd"/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и освобождается от занимаемой должности приказом председателя комитета по социальным вопросам </w:t>
      </w:r>
      <w:proofErr w:type="spellStart"/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>Веневский</w:t>
      </w:r>
      <w:proofErr w:type="spellEnd"/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район в соответствии с трудовым законодательством РФ. Осуществляет руководство деятельностью Учреждения в соответствии с законодательством РФ и Уставом Учреждения, несет ответственность за деятельность Учреждения.</w:t>
      </w:r>
    </w:p>
    <w:p w:rsidR="0089111F" w:rsidRPr="003A064C" w:rsidRDefault="007756AC" w:rsidP="00780AE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</w:rPr>
        <w:t>Педагогический совет </w:t>
      </w:r>
      <w:proofErr w:type="gramStart"/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>-я</w:t>
      </w:r>
      <w:proofErr w:type="gramEnd"/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>вляется постоянно действующим органом самоуправления Учреждения, который созывается для рассмотрения основных вопросов деятельности Учреждения.</w:t>
      </w:r>
    </w:p>
    <w:p w:rsidR="0089111F" w:rsidRPr="003A064C" w:rsidRDefault="007756AC" w:rsidP="00780AE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</w:rPr>
        <w:t>Родительский комитет Учреждения</w:t>
      </w:r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-создается в целях содействия Учреждению в осуществлении воспитания и обучения детей в Учреждении, в организации образовательного процесса, социальной защите обучающихся, обеспечении единства педагогических  требований к </w:t>
      </w:r>
      <w:proofErr w:type="gramStart"/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>обучающимся</w:t>
      </w:r>
      <w:proofErr w:type="gramEnd"/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>. </w:t>
      </w:r>
    </w:p>
    <w:p w:rsidR="0089111F" w:rsidRPr="003A064C" w:rsidRDefault="007756AC" w:rsidP="00780AE3">
      <w:pPr>
        <w:shd w:val="clear" w:color="auto" w:fill="FFFFFF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>4.Контингент образовательного учреждения.</w:t>
      </w:r>
    </w:p>
    <w:p w:rsidR="0089111F" w:rsidRPr="003A064C" w:rsidRDefault="007756AC" w:rsidP="00780AE3">
      <w:pPr>
        <w:shd w:val="clear" w:color="auto" w:fill="FFFFFF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/>
          <w:bCs/>
          <w:iCs/>
          <w:color w:val="292929"/>
          <w:sz w:val="28"/>
          <w:szCs w:val="28"/>
        </w:rPr>
        <w:t xml:space="preserve">4.1 Общая численность </w:t>
      </w:r>
      <w:proofErr w:type="gramStart"/>
      <w:r w:rsidRPr="003A064C">
        <w:rPr>
          <w:rFonts w:ascii="Times New Roman" w:eastAsia="Times New Roman" w:hAnsi="Times New Roman" w:cs="Times New Roman"/>
          <w:b/>
          <w:bCs/>
          <w:iCs/>
          <w:color w:val="292929"/>
          <w:sz w:val="28"/>
          <w:szCs w:val="28"/>
        </w:rPr>
        <w:t>обучающихся</w:t>
      </w:r>
      <w:proofErr w:type="gramEnd"/>
      <w:r w:rsidRPr="003A064C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</w:rPr>
        <w:t>:</w:t>
      </w:r>
    </w:p>
    <w:p w:rsidR="0089111F" w:rsidRPr="003A064C" w:rsidRDefault="007756AC" w:rsidP="00780AE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Численность </w:t>
      </w:r>
      <w:proofErr w:type="gramStart"/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>обучающихся</w:t>
      </w:r>
      <w:proofErr w:type="gramEnd"/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в школе сохраняется.</w:t>
      </w:r>
    </w:p>
    <w:p w:rsidR="0089111F" w:rsidRPr="003A064C" w:rsidRDefault="007756AC" w:rsidP="00780AE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>В 2023 учебном году в школе обучалось 11 учеников:</w:t>
      </w:r>
    </w:p>
    <w:p w:rsidR="0089111F" w:rsidRPr="003A064C" w:rsidRDefault="007756AC" w:rsidP="00780AE3">
      <w:pPr>
        <w:shd w:val="clear" w:color="auto" w:fill="FFFFFF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>- на первой ступени – 4</w:t>
      </w:r>
    </w:p>
    <w:p w:rsidR="0089111F" w:rsidRPr="003A064C" w:rsidRDefault="007756AC" w:rsidP="00780AE3">
      <w:pPr>
        <w:shd w:val="clear" w:color="auto" w:fill="FFFFFF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>- на второй ступени – 7</w:t>
      </w:r>
    </w:p>
    <w:p w:rsidR="0089111F" w:rsidRPr="003A064C" w:rsidRDefault="007756AC" w:rsidP="00780AE3">
      <w:pPr>
        <w:shd w:val="clear" w:color="auto" w:fill="FFFFFF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Численность  воспитанников дошкольной группы – 4 </w:t>
      </w:r>
    </w:p>
    <w:p w:rsidR="0089111F" w:rsidRPr="003A064C" w:rsidRDefault="007756AC" w:rsidP="00780AE3">
      <w:pPr>
        <w:shd w:val="clear" w:color="auto" w:fill="FFFFFF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/>
          <w:bCs/>
          <w:iCs/>
          <w:color w:val="292929"/>
          <w:sz w:val="28"/>
          <w:szCs w:val="28"/>
        </w:rPr>
        <w:t>4.2.Комплектование классов</w:t>
      </w:r>
      <w:r w:rsidRPr="003A064C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</w:rPr>
        <w:t>:</w:t>
      </w:r>
    </w:p>
    <w:p w:rsidR="0089111F" w:rsidRPr="003A064C" w:rsidRDefault="007756AC" w:rsidP="00780AE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>В школе скомплектовано 5 классов-комплектов.</w:t>
      </w:r>
    </w:p>
    <w:p w:rsidR="0089111F" w:rsidRPr="003A064C" w:rsidRDefault="007756AC" w:rsidP="00780AE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> </w:t>
      </w:r>
      <w:r w:rsidRPr="003A064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>5.Результативность образовательной деятельности</w:t>
      </w:r>
    </w:p>
    <w:p w:rsidR="0089111F" w:rsidRPr="003A064C" w:rsidRDefault="007756AC" w:rsidP="00780A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64C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школе организуется в соответствии с Федеральным законом от 29.12.2012 г. № 273 – ФЗ «Об образовании в Российской Федерации», ФГОС начального и основного общего образования, </w:t>
      </w:r>
      <w:proofErr w:type="spellStart"/>
      <w:r w:rsidRPr="003A064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A064C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учебные графики, расписание занятий.</w:t>
      </w:r>
      <w:proofErr w:type="gramEnd"/>
    </w:p>
    <w:p w:rsidR="0089111F" w:rsidRPr="003A064C" w:rsidRDefault="007756AC" w:rsidP="00780AE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Учебный план 1-4 классов ориентирован на 4-летний нормативный срок освоения основной образовательной программы начального общего образования (реализация ФГОС НОО), 5-9 классов – на 5-летний нормативный срок освоения основной образовательной программы основного общего образования (реализация ФГОС).</w:t>
      </w:r>
    </w:p>
    <w:p w:rsidR="0089111F" w:rsidRPr="003A064C" w:rsidRDefault="0089111F" w:rsidP="00780A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11F" w:rsidRPr="003A064C" w:rsidRDefault="007756AC" w:rsidP="00780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4C">
        <w:rPr>
          <w:rFonts w:ascii="Times New Roman" w:hAnsi="Times New Roman" w:cs="Times New Roman"/>
          <w:b/>
          <w:sz w:val="28"/>
          <w:szCs w:val="28"/>
        </w:rPr>
        <w:t>Учебный план начального общего образования МОУ Васильевская ОШ на 2022-2023 учебный год (пятидневная учебная неделя).</w:t>
      </w:r>
    </w:p>
    <w:p w:rsidR="0089111F" w:rsidRPr="003A064C" w:rsidRDefault="0089111F" w:rsidP="00780AE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3227"/>
        <w:gridCol w:w="2123"/>
        <w:gridCol w:w="630"/>
        <w:gridCol w:w="649"/>
        <w:gridCol w:w="709"/>
        <w:gridCol w:w="708"/>
        <w:gridCol w:w="1702"/>
      </w:tblGrid>
      <w:tr w:rsidR="0089111F" w:rsidRPr="003A064C">
        <w:tc>
          <w:tcPr>
            <w:tcW w:w="3227" w:type="dxa"/>
            <w:vMerge w:val="restart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123" w:type="dxa"/>
            <w:vMerge w:val="restart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2696" w:type="dxa"/>
            <w:gridSpan w:val="4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702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89111F" w:rsidRPr="003A064C">
        <w:tc>
          <w:tcPr>
            <w:tcW w:w="3227" w:type="dxa"/>
            <w:vMerge/>
            <w:vAlign w:val="center"/>
          </w:tcPr>
          <w:p w:rsidR="0089111F" w:rsidRPr="003A064C" w:rsidRDefault="0089111F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/>
            <w:vAlign w:val="center"/>
          </w:tcPr>
          <w:p w:rsidR="0089111F" w:rsidRPr="003A064C" w:rsidRDefault="0089111F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4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8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702" w:type="dxa"/>
            <w:vAlign w:val="center"/>
          </w:tcPr>
          <w:p w:rsidR="0089111F" w:rsidRPr="003A064C" w:rsidRDefault="0089111F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11F" w:rsidRPr="003A064C">
        <w:tc>
          <w:tcPr>
            <w:tcW w:w="5350" w:type="dxa"/>
            <w:gridSpan w:val="2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4398" w:type="dxa"/>
            <w:gridSpan w:val="5"/>
            <w:vAlign w:val="center"/>
          </w:tcPr>
          <w:p w:rsidR="0089111F" w:rsidRPr="003A064C" w:rsidRDefault="0089111F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11F" w:rsidRPr="003A064C">
        <w:tc>
          <w:tcPr>
            <w:tcW w:w="3227" w:type="dxa"/>
            <w:vMerge w:val="restart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123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9111F" w:rsidRPr="003A064C">
        <w:tc>
          <w:tcPr>
            <w:tcW w:w="3227" w:type="dxa"/>
            <w:vMerge/>
            <w:vAlign w:val="center"/>
          </w:tcPr>
          <w:p w:rsidR="0089111F" w:rsidRPr="003A064C" w:rsidRDefault="0089111F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9111F" w:rsidRPr="003A064C">
        <w:tc>
          <w:tcPr>
            <w:tcW w:w="3227" w:type="dxa"/>
            <w:vMerge/>
            <w:vAlign w:val="center"/>
          </w:tcPr>
          <w:p w:rsidR="0089111F" w:rsidRPr="003A064C" w:rsidRDefault="0089111F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630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2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9111F" w:rsidRPr="003A064C">
        <w:tc>
          <w:tcPr>
            <w:tcW w:w="3227" w:type="dxa"/>
            <w:vMerge/>
            <w:vAlign w:val="center"/>
          </w:tcPr>
          <w:p w:rsidR="0089111F" w:rsidRPr="003A064C" w:rsidRDefault="0089111F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Литературное  чтение на родно</w:t>
            </w:r>
            <w:proofErr w:type="gramStart"/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русско</w:t>
            </w:r>
            <w:r w:rsidRPr="003A0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 языке)</w:t>
            </w:r>
          </w:p>
        </w:tc>
        <w:tc>
          <w:tcPr>
            <w:tcW w:w="630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4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2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9111F" w:rsidRPr="003A064C">
        <w:trPr>
          <w:trHeight w:val="774"/>
        </w:trPr>
        <w:tc>
          <w:tcPr>
            <w:tcW w:w="3227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Иностранный язык</w:t>
            </w:r>
          </w:p>
        </w:tc>
        <w:tc>
          <w:tcPr>
            <w:tcW w:w="2123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630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9111F" w:rsidRPr="003A064C">
        <w:tc>
          <w:tcPr>
            <w:tcW w:w="3227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  <w:p w:rsidR="0089111F" w:rsidRPr="003A064C" w:rsidRDefault="0089111F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9111F" w:rsidRPr="003A064C">
        <w:tc>
          <w:tcPr>
            <w:tcW w:w="3227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2123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9111F" w:rsidRPr="003A064C">
        <w:tc>
          <w:tcPr>
            <w:tcW w:w="3227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123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630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11F" w:rsidRPr="003A064C">
        <w:tc>
          <w:tcPr>
            <w:tcW w:w="3227" w:type="dxa"/>
            <w:vMerge w:val="restart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123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111F" w:rsidRPr="003A064C">
        <w:trPr>
          <w:trHeight w:val="556"/>
        </w:trPr>
        <w:tc>
          <w:tcPr>
            <w:tcW w:w="3227" w:type="dxa"/>
            <w:vMerge/>
            <w:vAlign w:val="center"/>
          </w:tcPr>
          <w:p w:rsidR="0089111F" w:rsidRPr="003A064C" w:rsidRDefault="0089111F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111F" w:rsidRPr="003A064C">
        <w:tc>
          <w:tcPr>
            <w:tcW w:w="3227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23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111F" w:rsidRPr="003A064C">
        <w:tc>
          <w:tcPr>
            <w:tcW w:w="3227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3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9111F" w:rsidRPr="003A064C">
        <w:tc>
          <w:tcPr>
            <w:tcW w:w="5350" w:type="dxa"/>
            <w:gridSpan w:val="2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30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2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89111F" w:rsidRPr="003A064C">
        <w:trPr>
          <w:trHeight w:val="705"/>
        </w:trPr>
        <w:tc>
          <w:tcPr>
            <w:tcW w:w="3227" w:type="dxa"/>
            <w:vMerge w:val="restart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2123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630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8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11F" w:rsidRPr="003A064C">
        <w:trPr>
          <w:trHeight w:val="705"/>
        </w:trPr>
        <w:tc>
          <w:tcPr>
            <w:tcW w:w="3227" w:type="dxa"/>
            <w:vMerge/>
            <w:vAlign w:val="center"/>
          </w:tcPr>
          <w:p w:rsidR="0089111F" w:rsidRPr="003A064C" w:rsidRDefault="0089111F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(русском) языке</w:t>
            </w:r>
          </w:p>
        </w:tc>
        <w:tc>
          <w:tcPr>
            <w:tcW w:w="630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8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11F" w:rsidRPr="003A064C">
        <w:trPr>
          <w:trHeight w:val="705"/>
        </w:trPr>
        <w:tc>
          <w:tcPr>
            <w:tcW w:w="5350" w:type="dxa"/>
            <w:gridSpan w:val="2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30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2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89111F" w:rsidRPr="003A064C">
        <w:trPr>
          <w:trHeight w:val="435"/>
        </w:trPr>
        <w:tc>
          <w:tcPr>
            <w:tcW w:w="5350" w:type="dxa"/>
            <w:gridSpan w:val="2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Учебные часы</w:t>
            </w:r>
          </w:p>
        </w:tc>
        <w:tc>
          <w:tcPr>
            <w:tcW w:w="630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4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2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89111F" w:rsidRPr="003A064C">
        <w:trPr>
          <w:trHeight w:val="420"/>
        </w:trPr>
        <w:tc>
          <w:tcPr>
            <w:tcW w:w="5350" w:type="dxa"/>
            <w:gridSpan w:val="2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630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64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70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708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1702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3040</w:t>
            </w:r>
          </w:p>
        </w:tc>
      </w:tr>
      <w:tr w:rsidR="0089111F" w:rsidRPr="003A064C">
        <w:tc>
          <w:tcPr>
            <w:tcW w:w="5350" w:type="dxa"/>
            <w:gridSpan w:val="2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 при 5-дневной неделе</w:t>
            </w:r>
          </w:p>
        </w:tc>
        <w:tc>
          <w:tcPr>
            <w:tcW w:w="630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2" w:type="dxa"/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</w:tbl>
    <w:p w:rsidR="0089111F" w:rsidRPr="003A064C" w:rsidRDefault="0089111F" w:rsidP="00780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11F" w:rsidRPr="003A064C" w:rsidRDefault="0089111F" w:rsidP="00780AE3">
      <w:pPr>
        <w:pStyle w:val="ad"/>
        <w:shd w:val="clear" w:color="auto" w:fill="auto"/>
        <w:spacing w:line="278" w:lineRule="exact"/>
        <w:ind w:firstLine="720"/>
        <w:jc w:val="both"/>
        <w:rPr>
          <w:sz w:val="28"/>
          <w:szCs w:val="28"/>
        </w:rPr>
      </w:pPr>
    </w:p>
    <w:tbl>
      <w:tblPr>
        <w:tblW w:w="10113" w:type="dxa"/>
        <w:tblInd w:w="-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2631"/>
        <w:gridCol w:w="855"/>
        <w:gridCol w:w="855"/>
        <w:gridCol w:w="855"/>
        <w:gridCol w:w="859"/>
        <w:gridCol w:w="855"/>
        <w:gridCol w:w="1018"/>
      </w:tblGrid>
      <w:tr w:rsidR="0089111F" w:rsidRPr="003A064C">
        <w:trPr>
          <w:trHeight w:hRule="exact" w:val="1571"/>
        </w:trPr>
        <w:tc>
          <w:tcPr>
            <w:tcW w:w="1011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ad"/>
              <w:shd w:val="clear" w:color="auto" w:fill="auto"/>
              <w:spacing w:line="317" w:lineRule="exact"/>
              <w:ind w:firstLine="720"/>
              <w:jc w:val="both"/>
              <w:rPr>
                <w:sz w:val="28"/>
                <w:szCs w:val="28"/>
              </w:rPr>
            </w:pPr>
            <w:r w:rsidRPr="003A064C">
              <w:rPr>
                <w:rStyle w:val="130"/>
                <w:color w:val="000000"/>
                <w:sz w:val="28"/>
                <w:szCs w:val="28"/>
              </w:rPr>
              <w:t xml:space="preserve">Учебный план общего образования </w:t>
            </w:r>
            <w:proofErr w:type="gramStart"/>
            <w:r w:rsidRPr="003A064C">
              <w:rPr>
                <w:rStyle w:val="130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A064C">
              <w:rPr>
                <w:rStyle w:val="130"/>
                <w:color w:val="000000"/>
                <w:sz w:val="28"/>
                <w:szCs w:val="28"/>
              </w:rPr>
              <w:t xml:space="preserve"> с умственной отсталостью (интеллектуальными нарушениями): дополнительный первый класс </w:t>
            </w:r>
            <w:r w:rsidRPr="003A064C">
              <w:rPr>
                <w:rStyle w:val="130"/>
                <w:color w:val="000000"/>
                <w:sz w:val="28"/>
                <w:szCs w:val="28"/>
                <w:lang w:val="en-US" w:eastAsia="en-US"/>
              </w:rPr>
              <w:t xml:space="preserve">I </w:t>
            </w:r>
            <w:r w:rsidRPr="003A064C">
              <w:rPr>
                <w:rStyle w:val="130"/>
                <w:color w:val="000000"/>
                <w:sz w:val="28"/>
                <w:szCs w:val="28"/>
              </w:rPr>
              <w:t>-IV классы</w:t>
            </w:r>
          </w:p>
        </w:tc>
      </w:tr>
      <w:tr w:rsidR="0089111F" w:rsidRPr="003A064C">
        <w:trPr>
          <w:trHeight w:hRule="exact" w:val="396"/>
        </w:trPr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pStyle w:val="ad"/>
              <w:shd w:val="clear" w:color="auto" w:fill="auto"/>
              <w:spacing w:after="120" w:line="270" w:lineRule="exact"/>
              <w:ind w:firstLine="60"/>
              <w:rPr>
                <w:sz w:val="28"/>
                <w:szCs w:val="28"/>
              </w:rPr>
            </w:pPr>
            <w:r w:rsidRPr="003A064C">
              <w:rPr>
                <w:rStyle w:val="130"/>
                <w:color w:val="000000"/>
                <w:sz w:val="28"/>
                <w:szCs w:val="28"/>
              </w:rPr>
              <w:t>Предметные</w:t>
            </w:r>
          </w:p>
          <w:p w:rsidR="0089111F" w:rsidRPr="003A064C" w:rsidRDefault="007756AC" w:rsidP="00780AE3">
            <w:pPr>
              <w:pStyle w:val="ad"/>
              <w:shd w:val="clear" w:color="auto" w:fill="auto"/>
              <w:spacing w:before="120" w:line="270" w:lineRule="exact"/>
              <w:ind w:firstLine="60"/>
              <w:rPr>
                <w:sz w:val="28"/>
                <w:szCs w:val="28"/>
              </w:rPr>
            </w:pPr>
            <w:r w:rsidRPr="003A064C">
              <w:rPr>
                <w:rStyle w:val="130"/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pStyle w:val="ad"/>
              <w:shd w:val="clear" w:color="auto" w:fill="auto"/>
              <w:spacing w:line="365" w:lineRule="exact"/>
              <w:ind w:firstLine="35"/>
              <w:rPr>
                <w:sz w:val="28"/>
                <w:szCs w:val="28"/>
              </w:rPr>
            </w:pPr>
            <w:r w:rsidRPr="003A064C">
              <w:rPr>
                <w:rStyle w:val="130"/>
                <w:color w:val="000000"/>
                <w:sz w:val="28"/>
                <w:szCs w:val="28"/>
              </w:rPr>
              <w:t>Классы</w:t>
            </w:r>
          </w:p>
          <w:p w:rsidR="0089111F" w:rsidRPr="003A064C" w:rsidRDefault="007756AC" w:rsidP="00780AE3">
            <w:pPr>
              <w:pStyle w:val="ad"/>
              <w:shd w:val="clear" w:color="auto" w:fill="auto"/>
              <w:spacing w:line="365" w:lineRule="exact"/>
              <w:ind w:firstLine="35"/>
              <w:rPr>
                <w:sz w:val="28"/>
                <w:szCs w:val="28"/>
              </w:rPr>
            </w:pPr>
            <w:r w:rsidRPr="003A064C">
              <w:rPr>
                <w:rStyle w:val="130"/>
                <w:color w:val="000000"/>
                <w:sz w:val="28"/>
                <w:szCs w:val="28"/>
              </w:rPr>
              <w:t>Учебные</w:t>
            </w:r>
          </w:p>
          <w:p w:rsidR="0089111F" w:rsidRPr="003A064C" w:rsidRDefault="007756AC" w:rsidP="00780AE3">
            <w:pPr>
              <w:pStyle w:val="ad"/>
              <w:shd w:val="clear" w:color="auto" w:fill="auto"/>
              <w:spacing w:line="365" w:lineRule="exact"/>
              <w:ind w:firstLine="35"/>
              <w:rPr>
                <w:sz w:val="28"/>
                <w:szCs w:val="28"/>
              </w:rPr>
            </w:pPr>
            <w:r w:rsidRPr="003A064C">
              <w:rPr>
                <w:rStyle w:val="130"/>
                <w:color w:val="000000"/>
                <w:sz w:val="28"/>
                <w:szCs w:val="28"/>
              </w:rPr>
              <w:t>предметы</w:t>
            </w:r>
          </w:p>
        </w:tc>
        <w:tc>
          <w:tcPr>
            <w:tcW w:w="42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pStyle w:val="ad"/>
              <w:shd w:val="clear" w:color="auto" w:fill="auto"/>
              <w:spacing w:line="270" w:lineRule="exact"/>
              <w:ind w:firstLine="720"/>
              <w:rPr>
                <w:sz w:val="28"/>
                <w:szCs w:val="28"/>
              </w:rPr>
            </w:pPr>
            <w:r w:rsidRPr="003A064C">
              <w:rPr>
                <w:rStyle w:val="130"/>
                <w:color w:val="000000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89111F" w:rsidRPr="003A064C">
        <w:trPr>
          <w:trHeight w:hRule="exact" w:val="788"/>
        </w:trPr>
        <w:tc>
          <w:tcPr>
            <w:tcW w:w="21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89111F" w:rsidP="00780AE3">
            <w:pPr>
              <w:pStyle w:val="ad"/>
              <w:shd w:val="clear" w:color="auto" w:fill="auto"/>
              <w:spacing w:line="270" w:lineRule="exact"/>
              <w:ind w:firstLine="720"/>
              <w:rPr>
                <w:sz w:val="28"/>
                <w:szCs w:val="28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89111F" w:rsidP="00780AE3">
            <w:pPr>
              <w:pStyle w:val="ad"/>
              <w:shd w:val="clear" w:color="auto" w:fill="auto"/>
              <w:spacing w:line="270" w:lineRule="exact"/>
              <w:ind w:firstLine="720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:rsidR="0089111F" w:rsidRPr="003A064C" w:rsidRDefault="0089111F" w:rsidP="00780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I (</w:t>
            </w:r>
            <w:proofErr w:type="spellStart"/>
            <w:proofErr w:type="gramStart"/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доп</w:t>
            </w:r>
            <w:proofErr w:type="spellEnd"/>
            <w:proofErr w:type="gramEnd"/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11F" w:rsidRPr="003A064C" w:rsidRDefault="0089111F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11F" w:rsidRPr="003A064C">
        <w:trPr>
          <w:trHeight w:hRule="exact" w:val="296"/>
        </w:trPr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pStyle w:val="ad"/>
              <w:shd w:val="clear" w:color="auto" w:fill="auto"/>
              <w:spacing w:line="270" w:lineRule="exact"/>
              <w:ind w:firstLine="720"/>
              <w:rPr>
                <w:sz w:val="28"/>
                <w:szCs w:val="28"/>
              </w:rPr>
            </w:pPr>
            <w:r w:rsidRPr="003A064C">
              <w:rPr>
                <w:rStyle w:val="132"/>
                <w:i w:val="0"/>
                <w:color w:val="000000"/>
                <w:sz w:val="28"/>
                <w:szCs w:val="28"/>
                <w:lang w:val="en-US"/>
              </w:rPr>
              <w:t>I.</w:t>
            </w:r>
            <w:r w:rsidRPr="003A064C">
              <w:rPr>
                <w:rStyle w:val="132"/>
                <w:i w:val="0"/>
                <w:color w:val="000000"/>
                <w:sz w:val="28"/>
                <w:szCs w:val="28"/>
              </w:rPr>
              <w:t>Обязательная часть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89111F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11F" w:rsidRPr="003A064C" w:rsidRDefault="0089111F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11F" w:rsidRPr="003A064C">
        <w:trPr>
          <w:trHeight w:hRule="exact" w:val="362"/>
        </w:trPr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1. Язык и</w:t>
            </w:r>
          </w:p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1.1.Русский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9111F" w:rsidRPr="003A064C">
        <w:trPr>
          <w:trHeight w:hRule="exact" w:val="341"/>
        </w:trPr>
        <w:tc>
          <w:tcPr>
            <w:tcW w:w="21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89111F" w:rsidRPr="003A064C" w:rsidRDefault="0089111F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1.2.Чтение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9111F" w:rsidRPr="003A064C">
        <w:trPr>
          <w:trHeight w:val="500"/>
        </w:trPr>
        <w:tc>
          <w:tcPr>
            <w:tcW w:w="21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89111F" w:rsidRPr="003A064C" w:rsidRDefault="0089111F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1.3.Речевая практика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9111F" w:rsidRPr="003A064C">
        <w:trPr>
          <w:trHeight w:hRule="exact" w:val="34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Математика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2.1.Математика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9111F" w:rsidRPr="003A064C">
        <w:trPr>
          <w:trHeight w:val="700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3.Естествознание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3.1.Мир природы и</w:t>
            </w:r>
          </w:p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 xml:space="preserve">      человека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111F" w:rsidRPr="003A064C">
        <w:trPr>
          <w:trHeight w:hRule="exact" w:val="366"/>
        </w:trPr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4. Искусство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4.1. Музыка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111F" w:rsidRPr="003A064C">
        <w:trPr>
          <w:trHeight w:val="644"/>
        </w:trPr>
        <w:tc>
          <w:tcPr>
            <w:tcW w:w="21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89111F" w:rsidRPr="003A064C" w:rsidRDefault="0089111F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4.2. Изобразительное</w:t>
            </w:r>
          </w:p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 xml:space="preserve">         искусство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111F" w:rsidRPr="003A064C">
        <w:trPr>
          <w:trHeight w:val="779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5. Физическая</w:t>
            </w:r>
          </w:p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 xml:space="preserve">    культура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5.1. Физическая</w:t>
            </w:r>
          </w:p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 xml:space="preserve">       культура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111F" w:rsidRPr="003A064C">
        <w:trPr>
          <w:trHeight w:hRule="exact" w:val="34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6. Технологии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6.1. Ручной труд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111F" w:rsidRPr="003A064C">
        <w:trPr>
          <w:trHeight w:hRule="exact" w:val="689"/>
        </w:trPr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максимально допустимая недельная нагрузка </w:t>
            </w:r>
            <w:proofErr w:type="gramStart"/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89111F" w:rsidRPr="003A064C">
        <w:trPr>
          <w:trHeight w:val="700"/>
        </w:trPr>
        <w:tc>
          <w:tcPr>
            <w:tcW w:w="101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ad"/>
              <w:shd w:val="clear" w:color="auto" w:fill="auto"/>
              <w:spacing w:line="270" w:lineRule="exact"/>
              <w:ind w:firstLine="720"/>
              <w:rPr>
                <w:sz w:val="28"/>
                <w:szCs w:val="28"/>
              </w:rPr>
            </w:pPr>
            <w:r w:rsidRPr="003A064C">
              <w:rPr>
                <w:rStyle w:val="132"/>
                <w:i w:val="0"/>
                <w:color w:val="000000"/>
                <w:sz w:val="28"/>
                <w:szCs w:val="28"/>
                <w:lang w:val="en-US"/>
              </w:rPr>
              <w:t>II</w:t>
            </w:r>
            <w:r w:rsidRPr="003A064C">
              <w:rPr>
                <w:rStyle w:val="132"/>
                <w:i w:val="0"/>
                <w:color w:val="000000"/>
                <w:sz w:val="28"/>
                <w:szCs w:val="28"/>
              </w:rPr>
              <w:t>.</w:t>
            </w:r>
            <w:r w:rsidRPr="003A064C">
              <w:rPr>
                <w:rStyle w:val="132"/>
                <w:iCs w:val="0"/>
                <w:color w:val="000000"/>
                <w:sz w:val="28"/>
                <w:szCs w:val="28"/>
              </w:rPr>
              <w:t>Часть</w:t>
            </w:r>
            <w:r w:rsidRPr="003A064C">
              <w:rPr>
                <w:rStyle w:val="130"/>
                <w:i/>
                <w:color w:val="000000"/>
                <w:sz w:val="28"/>
                <w:szCs w:val="28"/>
              </w:rPr>
              <w:t xml:space="preserve">, </w:t>
            </w:r>
            <w:r w:rsidRPr="003A064C">
              <w:rPr>
                <w:rStyle w:val="132"/>
                <w:iCs w:val="0"/>
                <w:color w:val="000000"/>
                <w:sz w:val="28"/>
                <w:szCs w:val="28"/>
              </w:rPr>
              <w:t>формируемая участниками</w:t>
            </w:r>
            <w:r w:rsidRPr="003A064C">
              <w:rPr>
                <w:i/>
                <w:sz w:val="28"/>
                <w:szCs w:val="28"/>
              </w:rPr>
              <w:t xml:space="preserve"> </w:t>
            </w:r>
            <w:r w:rsidRPr="003A064C">
              <w:rPr>
                <w:rStyle w:val="132"/>
                <w:iCs w:val="0"/>
                <w:color w:val="000000"/>
                <w:sz w:val="28"/>
                <w:szCs w:val="28"/>
              </w:rPr>
              <w:t>образовательных отношений</w:t>
            </w:r>
          </w:p>
        </w:tc>
      </w:tr>
      <w:tr w:rsidR="0089111F" w:rsidRPr="003A064C">
        <w:trPr>
          <w:trHeight w:hRule="exact" w:val="387"/>
        </w:trPr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pStyle w:val="ad"/>
              <w:shd w:val="clear" w:color="auto" w:fill="auto"/>
              <w:spacing w:line="270" w:lineRule="exact"/>
              <w:ind w:firstLine="720"/>
              <w:rPr>
                <w:sz w:val="28"/>
                <w:szCs w:val="28"/>
              </w:rPr>
            </w:pPr>
            <w:r w:rsidRPr="003A064C">
              <w:rPr>
                <w:rStyle w:val="130"/>
                <w:color w:val="000000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9111F" w:rsidRPr="003A064C">
        <w:trPr>
          <w:trHeight w:hRule="exact" w:val="296"/>
        </w:trPr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pStyle w:val="ad"/>
              <w:shd w:val="clear" w:color="auto" w:fill="auto"/>
              <w:spacing w:line="270" w:lineRule="exact"/>
              <w:ind w:firstLine="720"/>
              <w:rPr>
                <w:sz w:val="28"/>
                <w:szCs w:val="28"/>
              </w:rPr>
            </w:pPr>
            <w:r w:rsidRPr="003A064C">
              <w:rPr>
                <w:rStyle w:val="130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9111F" w:rsidRPr="003A064C">
        <w:trPr>
          <w:trHeight w:hRule="exact" w:val="296"/>
        </w:trPr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pStyle w:val="ad"/>
              <w:shd w:val="clear" w:color="auto" w:fill="auto"/>
              <w:spacing w:line="270" w:lineRule="exact"/>
              <w:ind w:firstLine="720"/>
              <w:rPr>
                <w:sz w:val="28"/>
                <w:szCs w:val="28"/>
              </w:rPr>
            </w:pPr>
            <w:r w:rsidRPr="003A064C">
              <w:rPr>
                <w:rStyle w:val="130"/>
                <w:color w:val="000000"/>
                <w:sz w:val="28"/>
                <w:szCs w:val="28"/>
              </w:rPr>
              <w:t>Всего к финансированию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</w:tr>
    </w:tbl>
    <w:p w:rsidR="0089111F" w:rsidRPr="003A064C" w:rsidRDefault="0089111F" w:rsidP="00780AE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89111F" w:rsidRPr="003A064C" w:rsidRDefault="007756AC" w:rsidP="00780AE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3A064C">
        <w:rPr>
          <w:rFonts w:ascii="Times New Roman" w:hAnsi="Times New Roman" w:cs="Times New Roman"/>
          <w:b/>
          <w:sz w:val="28"/>
          <w:szCs w:val="28"/>
        </w:rPr>
        <w:t>Учебный план основного общего образования МОУ «</w:t>
      </w:r>
      <w:proofErr w:type="gramStart"/>
      <w:r w:rsidRPr="003A064C">
        <w:rPr>
          <w:rFonts w:ascii="Times New Roman" w:hAnsi="Times New Roman" w:cs="Times New Roman"/>
          <w:b/>
          <w:sz w:val="28"/>
          <w:szCs w:val="28"/>
        </w:rPr>
        <w:t>Васильевская</w:t>
      </w:r>
      <w:proofErr w:type="gramEnd"/>
      <w:r w:rsidRPr="003A064C">
        <w:rPr>
          <w:rFonts w:ascii="Times New Roman" w:hAnsi="Times New Roman" w:cs="Times New Roman"/>
          <w:b/>
          <w:sz w:val="28"/>
          <w:szCs w:val="28"/>
        </w:rPr>
        <w:t xml:space="preserve"> ОШ» </w:t>
      </w:r>
    </w:p>
    <w:p w:rsidR="0089111F" w:rsidRPr="003A064C" w:rsidRDefault="0089111F" w:rsidP="00780AE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89111F" w:rsidRPr="003A064C" w:rsidRDefault="007756AC" w:rsidP="00780AE3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3A064C">
        <w:rPr>
          <w:rFonts w:ascii="Times New Roman" w:hAnsi="Times New Roman" w:cs="Times New Roman"/>
          <w:b/>
          <w:sz w:val="28"/>
          <w:szCs w:val="28"/>
        </w:rPr>
        <w:t>на 2022-2023 учебный год (пятидневная учебная неделя).</w:t>
      </w:r>
    </w:p>
    <w:p w:rsidR="0089111F" w:rsidRPr="003A064C" w:rsidRDefault="0089111F" w:rsidP="00780AE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tbl>
      <w:tblPr>
        <w:tblW w:w="10585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7"/>
        <w:gridCol w:w="3165"/>
        <w:gridCol w:w="1071"/>
        <w:gridCol w:w="992"/>
        <w:gridCol w:w="960"/>
      </w:tblGrid>
      <w:tr w:rsidR="0089111F" w:rsidRPr="003A064C" w:rsidTr="007756AC">
        <w:trPr>
          <w:trHeight w:hRule="exact" w:val="269"/>
        </w:trPr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00" w:lineRule="exact"/>
              <w:ind w:firstLine="0"/>
              <w:rPr>
                <w:sz w:val="28"/>
                <w:szCs w:val="28"/>
              </w:rPr>
            </w:pPr>
            <w:r w:rsidRPr="003A064C">
              <w:rPr>
                <w:rStyle w:val="10pt"/>
                <w:sz w:val="28"/>
                <w:szCs w:val="28"/>
              </w:rPr>
              <w:t>Предметные области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00" w:lineRule="exact"/>
              <w:ind w:firstLine="0"/>
              <w:jc w:val="left"/>
              <w:rPr>
                <w:sz w:val="28"/>
                <w:szCs w:val="28"/>
              </w:rPr>
            </w:pPr>
            <w:r w:rsidRPr="003A064C">
              <w:rPr>
                <w:rStyle w:val="10pt"/>
                <w:sz w:val="28"/>
                <w:szCs w:val="28"/>
              </w:rPr>
              <w:t>Учебные предметы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00" w:lineRule="exact"/>
              <w:ind w:firstLine="0"/>
              <w:jc w:val="center"/>
              <w:rPr>
                <w:sz w:val="28"/>
                <w:szCs w:val="28"/>
              </w:rPr>
            </w:pPr>
            <w:r w:rsidRPr="003A064C">
              <w:rPr>
                <w:rStyle w:val="10pt"/>
                <w:sz w:val="28"/>
                <w:szCs w:val="28"/>
              </w:rPr>
              <w:t>Количество часов в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00" w:lineRule="exact"/>
              <w:ind w:firstLine="0"/>
              <w:jc w:val="center"/>
              <w:rPr>
                <w:sz w:val="28"/>
                <w:szCs w:val="28"/>
              </w:rPr>
            </w:pPr>
            <w:r w:rsidRPr="003A064C">
              <w:rPr>
                <w:rStyle w:val="10pt"/>
                <w:sz w:val="28"/>
                <w:szCs w:val="28"/>
              </w:rPr>
              <w:t>Всего</w:t>
            </w:r>
          </w:p>
        </w:tc>
      </w:tr>
      <w:tr w:rsidR="0089111F" w:rsidRPr="003A064C" w:rsidTr="007756AC">
        <w:trPr>
          <w:trHeight w:hRule="exact" w:val="264"/>
        </w:trPr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111F" w:rsidRPr="003A064C" w:rsidRDefault="0089111F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111F" w:rsidRPr="003A064C" w:rsidRDefault="0089111F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00" w:lineRule="exact"/>
              <w:ind w:firstLine="0"/>
              <w:jc w:val="left"/>
              <w:rPr>
                <w:sz w:val="28"/>
                <w:szCs w:val="28"/>
              </w:rPr>
            </w:pPr>
            <w:r w:rsidRPr="003A064C">
              <w:rPr>
                <w:rStyle w:val="10pt"/>
                <w:sz w:val="28"/>
                <w:szCs w:val="28"/>
              </w:rPr>
              <w:t>VII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00" w:lineRule="exact"/>
              <w:ind w:firstLine="0"/>
              <w:jc w:val="left"/>
              <w:rPr>
                <w:sz w:val="28"/>
                <w:szCs w:val="28"/>
              </w:rPr>
            </w:pPr>
            <w:r w:rsidRPr="003A064C">
              <w:rPr>
                <w:rStyle w:val="10pt"/>
                <w:sz w:val="28"/>
                <w:szCs w:val="28"/>
              </w:rPr>
              <w:t>VIII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89111F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11F" w:rsidRPr="003A064C" w:rsidTr="007756AC">
        <w:trPr>
          <w:trHeight w:hRule="exact" w:val="259"/>
        </w:trPr>
        <w:tc>
          <w:tcPr>
            <w:tcW w:w="10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sz w:val="28"/>
                <w:szCs w:val="28"/>
              </w:rPr>
            </w:pPr>
            <w:r w:rsidRPr="003A064C">
              <w:rPr>
                <w:rStyle w:val="105pt"/>
                <w:rFonts w:eastAsia="Arial"/>
                <w:sz w:val="28"/>
                <w:szCs w:val="28"/>
              </w:rPr>
              <w:t>Обязательная часть</w:t>
            </w:r>
          </w:p>
        </w:tc>
      </w:tr>
      <w:tr w:rsidR="0089111F" w:rsidRPr="003A064C" w:rsidTr="007756AC">
        <w:trPr>
          <w:trHeight w:hRule="exact" w:val="259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Русский язык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b/>
                <w:sz w:val="28"/>
                <w:szCs w:val="28"/>
              </w:rPr>
            </w:pPr>
            <w:r w:rsidRPr="003A064C">
              <w:rPr>
                <w:rStyle w:val="105pt0"/>
                <w:b/>
                <w:sz w:val="28"/>
                <w:szCs w:val="28"/>
              </w:rPr>
              <w:t>7</w:t>
            </w:r>
          </w:p>
        </w:tc>
      </w:tr>
      <w:tr w:rsidR="0089111F" w:rsidRPr="003A064C" w:rsidTr="007756AC">
        <w:trPr>
          <w:trHeight w:hRule="exact" w:val="259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11F" w:rsidRPr="003A064C" w:rsidRDefault="0089111F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Литература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b/>
                <w:sz w:val="28"/>
                <w:szCs w:val="28"/>
              </w:rPr>
            </w:pPr>
            <w:r w:rsidRPr="003A064C">
              <w:rPr>
                <w:rStyle w:val="105pt0"/>
                <w:b/>
                <w:sz w:val="28"/>
                <w:szCs w:val="28"/>
              </w:rPr>
              <w:t>4</w:t>
            </w:r>
          </w:p>
        </w:tc>
      </w:tr>
      <w:tr w:rsidR="0089111F" w:rsidRPr="003A064C" w:rsidTr="007756AC">
        <w:trPr>
          <w:trHeight w:hRule="exact" w:val="259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Родной язык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89111F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89111F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89111F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b/>
                <w:sz w:val="28"/>
                <w:szCs w:val="28"/>
              </w:rPr>
            </w:pPr>
          </w:p>
        </w:tc>
      </w:tr>
      <w:tr w:rsidR="0089111F" w:rsidRPr="003A064C" w:rsidTr="007756AC">
        <w:trPr>
          <w:trHeight w:hRule="exact" w:val="259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11F" w:rsidRPr="003A064C" w:rsidRDefault="0089111F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Родная литература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89111F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89111F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89111F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b/>
                <w:sz w:val="28"/>
                <w:szCs w:val="28"/>
              </w:rPr>
            </w:pPr>
          </w:p>
        </w:tc>
      </w:tr>
      <w:tr w:rsidR="0089111F" w:rsidRPr="003A064C" w:rsidTr="007756AC">
        <w:trPr>
          <w:trHeight w:hRule="exact" w:val="259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Иностранный язык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b/>
                <w:sz w:val="28"/>
                <w:szCs w:val="28"/>
              </w:rPr>
            </w:pPr>
            <w:r w:rsidRPr="003A064C">
              <w:rPr>
                <w:rStyle w:val="105pt0"/>
                <w:b/>
                <w:sz w:val="28"/>
                <w:szCs w:val="28"/>
              </w:rPr>
              <w:t>6</w:t>
            </w:r>
          </w:p>
        </w:tc>
      </w:tr>
      <w:tr w:rsidR="0089111F" w:rsidRPr="003A064C" w:rsidTr="007756AC">
        <w:trPr>
          <w:trHeight w:hRule="exact" w:val="259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Математика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89111F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89111F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89111F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b/>
                <w:sz w:val="28"/>
                <w:szCs w:val="28"/>
              </w:rPr>
            </w:pPr>
          </w:p>
        </w:tc>
      </w:tr>
      <w:tr w:rsidR="0089111F" w:rsidRPr="003A064C" w:rsidTr="007756AC">
        <w:trPr>
          <w:trHeight w:hRule="exact" w:val="259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11F" w:rsidRPr="003A064C" w:rsidRDefault="0089111F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Алгебра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b/>
                <w:sz w:val="28"/>
                <w:szCs w:val="28"/>
              </w:rPr>
            </w:pPr>
            <w:r w:rsidRPr="003A064C">
              <w:rPr>
                <w:rStyle w:val="105pt0"/>
                <w:b/>
                <w:sz w:val="28"/>
                <w:szCs w:val="28"/>
              </w:rPr>
              <w:t>6</w:t>
            </w:r>
          </w:p>
        </w:tc>
      </w:tr>
      <w:tr w:rsidR="0089111F" w:rsidRPr="003A064C" w:rsidTr="007756AC">
        <w:trPr>
          <w:trHeight w:hRule="exact" w:val="259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11F" w:rsidRPr="003A064C" w:rsidRDefault="0089111F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Геометрия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b/>
                <w:sz w:val="28"/>
                <w:szCs w:val="28"/>
              </w:rPr>
            </w:pPr>
            <w:r w:rsidRPr="003A064C">
              <w:rPr>
                <w:rStyle w:val="105pt0"/>
                <w:b/>
                <w:sz w:val="28"/>
                <w:szCs w:val="28"/>
              </w:rPr>
              <w:t>4</w:t>
            </w:r>
          </w:p>
        </w:tc>
      </w:tr>
      <w:tr w:rsidR="0089111F" w:rsidRPr="003A064C" w:rsidTr="007756AC">
        <w:trPr>
          <w:trHeight w:hRule="exact" w:val="259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11F" w:rsidRPr="003A064C" w:rsidRDefault="0089111F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b/>
                <w:sz w:val="28"/>
                <w:szCs w:val="28"/>
              </w:rPr>
            </w:pPr>
            <w:r w:rsidRPr="003A064C">
              <w:rPr>
                <w:rStyle w:val="105pt0"/>
                <w:b/>
                <w:sz w:val="28"/>
                <w:szCs w:val="28"/>
              </w:rPr>
              <w:t>2</w:t>
            </w:r>
          </w:p>
        </w:tc>
      </w:tr>
      <w:tr w:rsidR="0089111F" w:rsidRPr="003A064C" w:rsidTr="007756AC">
        <w:trPr>
          <w:trHeight w:hRule="exact" w:val="259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11F" w:rsidRPr="003A064C" w:rsidRDefault="0089111F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Информатика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b/>
                <w:sz w:val="28"/>
                <w:szCs w:val="28"/>
              </w:rPr>
            </w:pPr>
            <w:r w:rsidRPr="003A064C">
              <w:rPr>
                <w:rStyle w:val="105pt0"/>
                <w:b/>
                <w:sz w:val="28"/>
                <w:szCs w:val="28"/>
              </w:rPr>
              <w:t>2</w:t>
            </w:r>
          </w:p>
        </w:tc>
      </w:tr>
      <w:tr w:rsidR="0089111F" w:rsidRPr="003A064C" w:rsidTr="007756AC">
        <w:trPr>
          <w:trHeight w:hRule="exact" w:val="259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Общественно-научные</w:t>
            </w:r>
          </w:p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Предметы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b/>
                <w:sz w:val="28"/>
                <w:szCs w:val="28"/>
              </w:rPr>
            </w:pPr>
            <w:r w:rsidRPr="003A064C">
              <w:rPr>
                <w:rStyle w:val="105pt0"/>
                <w:b/>
                <w:sz w:val="28"/>
                <w:szCs w:val="28"/>
              </w:rPr>
              <w:t>4</w:t>
            </w:r>
          </w:p>
        </w:tc>
      </w:tr>
      <w:tr w:rsidR="0089111F" w:rsidRPr="003A064C" w:rsidTr="007756AC">
        <w:trPr>
          <w:trHeight w:hRule="exact" w:val="259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11F" w:rsidRPr="003A064C" w:rsidRDefault="0089111F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Обществознание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b/>
                <w:sz w:val="28"/>
                <w:szCs w:val="28"/>
              </w:rPr>
            </w:pPr>
            <w:r w:rsidRPr="003A064C">
              <w:rPr>
                <w:rStyle w:val="105pt0"/>
                <w:b/>
                <w:sz w:val="28"/>
                <w:szCs w:val="28"/>
              </w:rPr>
              <w:t>2</w:t>
            </w:r>
          </w:p>
        </w:tc>
      </w:tr>
      <w:tr w:rsidR="0089111F" w:rsidRPr="003A064C" w:rsidTr="007756AC">
        <w:trPr>
          <w:trHeight w:hRule="exact" w:val="259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11F" w:rsidRPr="003A064C" w:rsidRDefault="0089111F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География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b/>
                <w:sz w:val="28"/>
                <w:szCs w:val="28"/>
              </w:rPr>
            </w:pPr>
            <w:r w:rsidRPr="003A064C">
              <w:rPr>
                <w:rStyle w:val="105pt0"/>
                <w:b/>
                <w:sz w:val="28"/>
                <w:szCs w:val="28"/>
              </w:rPr>
              <w:t>8</w:t>
            </w:r>
          </w:p>
        </w:tc>
      </w:tr>
      <w:tr w:rsidR="0089111F" w:rsidRPr="003A064C" w:rsidTr="007756AC">
        <w:trPr>
          <w:trHeight w:hRule="exact" w:val="259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Естественнонаучные</w:t>
            </w:r>
          </w:p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предметы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Физика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b/>
                <w:sz w:val="28"/>
                <w:szCs w:val="28"/>
              </w:rPr>
            </w:pPr>
            <w:r w:rsidRPr="003A064C">
              <w:rPr>
                <w:rStyle w:val="105pt0"/>
                <w:b/>
                <w:sz w:val="28"/>
                <w:szCs w:val="28"/>
              </w:rPr>
              <w:t>4</w:t>
            </w:r>
          </w:p>
        </w:tc>
      </w:tr>
      <w:tr w:rsidR="0089111F" w:rsidRPr="003A064C" w:rsidTr="007756AC">
        <w:trPr>
          <w:trHeight w:hRule="exact" w:val="259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11F" w:rsidRPr="003A064C" w:rsidRDefault="0089111F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Химия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89111F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b/>
                <w:sz w:val="28"/>
                <w:szCs w:val="28"/>
              </w:rPr>
            </w:pPr>
            <w:r w:rsidRPr="003A064C">
              <w:rPr>
                <w:rStyle w:val="105pt0"/>
                <w:b/>
                <w:sz w:val="28"/>
                <w:szCs w:val="28"/>
              </w:rPr>
              <w:t>2</w:t>
            </w:r>
          </w:p>
        </w:tc>
      </w:tr>
      <w:tr w:rsidR="0089111F" w:rsidRPr="003A064C" w:rsidTr="007756AC">
        <w:trPr>
          <w:trHeight w:hRule="exact" w:val="259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11F" w:rsidRPr="003A064C" w:rsidRDefault="0089111F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Биология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b/>
                <w:sz w:val="28"/>
                <w:szCs w:val="28"/>
              </w:rPr>
            </w:pPr>
            <w:r w:rsidRPr="003A064C">
              <w:rPr>
                <w:rStyle w:val="105pt0"/>
                <w:b/>
                <w:sz w:val="28"/>
                <w:szCs w:val="28"/>
              </w:rPr>
              <w:t>3</w:t>
            </w:r>
          </w:p>
        </w:tc>
      </w:tr>
      <w:tr w:rsidR="0089111F" w:rsidRPr="003A064C" w:rsidTr="007756AC">
        <w:trPr>
          <w:trHeight w:hRule="exact" w:val="259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Искусство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Музыка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b/>
                <w:sz w:val="28"/>
                <w:szCs w:val="28"/>
              </w:rPr>
            </w:pPr>
            <w:r w:rsidRPr="003A064C">
              <w:rPr>
                <w:rStyle w:val="105pt0"/>
                <w:b/>
                <w:sz w:val="28"/>
                <w:szCs w:val="28"/>
              </w:rPr>
              <w:t>2</w:t>
            </w:r>
          </w:p>
        </w:tc>
      </w:tr>
      <w:tr w:rsidR="0089111F" w:rsidRPr="003A064C" w:rsidTr="007756AC">
        <w:trPr>
          <w:trHeight w:hRule="exact" w:val="259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11F" w:rsidRPr="003A064C" w:rsidRDefault="0089111F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89111F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b/>
                <w:sz w:val="28"/>
                <w:szCs w:val="28"/>
              </w:rPr>
            </w:pPr>
            <w:r w:rsidRPr="003A064C">
              <w:rPr>
                <w:rStyle w:val="105pt0"/>
                <w:b/>
                <w:sz w:val="28"/>
                <w:szCs w:val="28"/>
              </w:rPr>
              <w:t>1</w:t>
            </w:r>
          </w:p>
        </w:tc>
      </w:tr>
      <w:tr w:rsidR="0089111F" w:rsidRPr="003A064C" w:rsidTr="007756AC">
        <w:trPr>
          <w:trHeight w:hRule="exact" w:val="259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Технология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Технология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b/>
                <w:sz w:val="28"/>
                <w:szCs w:val="28"/>
              </w:rPr>
            </w:pPr>
            <w:r w:rsidRPr="003A064C">
              <w:rPr>
                <w:rStyle w:val="105pt0"/>
                <w:b/>
                <w:sz w:val="28"/>
                <w:szCs w:val="28"/>
              </w:rPr>
              <w:t>3</w:t>
            </w:r>
          </w:p>
        </w:tc>
      </w:tr>
      <w:tr w:rsidR="0089111F" w:rsidRPr="003A064C" w:rsidTr="007756AC">
        <w:trPr>
          <w:trHeight w:hRule="exact" w:val="259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89111F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b/>
                <w:sz w:val="28"/>
                <w:szCs w:val="28"/>
              </w:rPr>
            </w:pPr>
            <w:r w:rsidRPr="003A064C">
              <w:rPr>
                <w:rStyle w:val="105pt0"/>
                <w:b/>
                <w:sz w:val="28"/>
                <w:szCs w:val="28"/>
              </w:rPr>
              <w:t>1</w:t>
            </w:r>
          </w:p>
        </w:tc>
      </w:tr>
      <w:tr w:rsidR="0089111F" w:rsidRPr="003A064C" w:rsidTr="007756AC">
        <w:trPr>
          <w:trHeight w:hRule="exact" w:val="259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11F" w:rsidRPr="003A064C" w:rsidRDefault="0089111F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Физическая культура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b/>
                <w:sz w:val="28"/>
                <w:szCs w:val="28"/>
              </w:rPr>
            </w:pPr>
            <w:r w:rsidRPr="003A064C">
              <w:rPr>
                <w:rStyle w:val="105pt0"/>
                <w:b/>
                <w:sz w:val="28"/>
                <w:szCs w:val="28"/>
              </w:rPr>
              <w:t>4</w:t>
            </w:r>
          </w:p>
        </w:tc>
      </w:tr>
      <w:tr w:rsidR="0089111F" w:rsidRPr="003A064C" w:rsidTr="007756AC">
        <w:trPr>
          <w:trHeight w:hRule="exact" w:val="259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11F" w:rsidRPr="003A064C" w:rsidRDefault="0089111F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b/>
                <w:sz w:val="28"/>
                <w:szCs w:val="28"/>
              </w:rPr>
            </w:pPr>
            <w:r w:rsidRPr="003A064C">
              <w:rPr>
                <w:rStyle w:val="105pt0"/>
                <w:b/>
                <w:sz w:val="28"/>
                <w:szCs w:val="28"/>
              </w:rPr>
              <w:t>61</w:t>
            </w:r>
          </w:p>
        </w:tc>
      </w:tr>
      <w:tr w:rsidR="0089111F" w:rsidRPr="003A064C" w:rsidTr="007756AC">
        <w:trPr>
          <w:trHeight w:hRule="exact" w:val="579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b/>
                <w:sz w:val="28"/>
                <w:szCs w:val="28"/>
              </w:rPr>
            </w:pPr>
            <w:r w:rsidRPr="003A064C">
              <w:rPr>
                <w:rStyle w:val="105pt0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89111F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b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b/>
                <w:sz w:val="28"/>
                <w:szCs w:val="28"/>
              </w:rPr>
            </w:pPr>
            <w:r w:rsidRPr="003A064C">
              <w:rPr>
                <w:rStyle w:val="105pt0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b/>
                <w:sz w:val="28"/>
                <w:szCs w:val="28"/>
              </w:rPr>
            </w:pPr>
            <w:r w:rsidRPr="003A064C">
              <w:rPr>
                <w:rStyle w:val="105pt0"/>
                <w:b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b/>
                <w:sz w:val="28"/>
                <w:szCs w:val="28"/>
              </w:rPr>
            </w:pPr>
            <w:r w:rsidRPr="003A064C">
              <w:rPr>
                <w:rStyle w:val="105pt0"/>
                <w:b/>
                <w:sz w:val="28"/>
                <w:szCs w:val="28"/>
              </w:rPr>
              <w:t>4</w:t>
            </w:r>
          </w:p>
        </w:tc>
      </w:tr>
      <w:tr w:rsidR="0089111F" w:rsidRPr="003A064C" w:rsidTr="007756AC">
        <w:trPr>
          <w:trHeight w:hRule="exact" w:val="259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 xml:space="preserve">Родной язык </w:t>
            </w:r>
          </w:p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 xml:space="preserve">  родная литература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Родной язык (русский язык)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b/>
                <w:sz w:val="28"/>
                <w:szCs w:val="28"/>
              </w:rPr>
            </w:pPr>
            <w:r w:rsidRPr="003A064C">
              <w:rPr>
                <w:rStyle w:val="105pt0"/>
                <w:b/>
                <w:sz w:val="28"/>
                <w:szCs w:val="28"/>
              </w:rPr>
              <w:t>2</w:t>
            </w:r>
          </w:p>
        </w:tc>
      </w:tr>
      <w:tr w:rsidR="0089111F" w:rsidRPr="003A064C" w:rsidTr="007756AC">
        <w:trPr>
          <w:trHeight w:hRule="exact" w:val="259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Родная литература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Родная литература (русская литература)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b/>
                <w:sz w:val="28"/>
                <w:szCs w:val="28"/>
              </w:rPr>
            </w:pPr>
            <w:r w:rsidRPr="003A064C">
              <w:rPr>
                <w:rStyle w:val="105pt0"/>
                <w:b/>
                <w:sz w:val="28"/>
                <w:szCs w:val="28"/>
              </w:rPr>
              <w:t>2</w:t>
            </w:r>
          </w:p>
        </w:tc>
      </w:tr>
      <w:tr w:rsidR="0089111F" w:rsidRPr="003A064C" w:rsidTr="007756AC">
        <w:trPr>
          <w:trHeight w:hRule="exact" w:val="64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lastRenderedPageBreak/>
              <w:t>Часть, формируемая участниками образовательных отношений при пятидневной учебной неделе, в том числе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89111F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  <w:r w:rsidRPr="003A064C">
              <w:rPr>
                <w:rStyle w:val="105pt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b/>
                <w:sz w:val="28"/>
                <w:szCs w:val="28"/>
              </w:rPr>
            </w:pPr>
            <w:r w:rsidRPr="003A064C">
              <w:rPr>
                <w:rStyle w:val="105pt0"/>
                <w:b/>
                <w:sz w:val="28"/>
                <w:szCs w:val="28"/>
              </w:rPr>
              <w:t>4</w:t>
            </w:r>
          </w:p>
        </w:tc>
      </w:tr>
      <w:tr w:rsidR="0089111F" w:rsidRPr="003A064C" w:rsidTr="007756AC">
        <w:trPr>
          <w:trHeight w:hRule="exact" w:val="259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11F" w:rsidRPr="003A064C" w:rsidRDefault="0089111F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b/>
                <w:sz w:val="28"/>
                <w:szCs w:val="28"/>
              </w:rPr>
            </w:pPr>
            <w:r w:rsidRPr="003A064C">
              <w:rPr>
                <w:rStyle w:val="105pt0"/>
                <w:b/>
                <w:sz w:val="28"/>
                <w:szCs w:val="28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b/>
                <w:sz w:val="28"/>
                <w:szCs w:val="28"/>
              </w:rPr>
            </w:pPr>
            <w:r w:rsidRPr="003A064C">
              <w:rPr>
                <w:rStyle w:val="105pt0"/>
                <w:b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b/>
                <w:sz w:val="28"/>
                <w:szCs w:val="28"/>
              </w:rPr>
            </w:pPr>
            <w:r w:rsidRPr="003A064C">
              <w:rPr>
                <w:rStyle w:val="105pt0"/>
                <w:b/>
                <w:sz w:val="28"/>
                <w:szCs w:val="28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pStyle w:val="37"/>
              <w:shd w:val="clear" w:color="auto" w:fill="auto"/>
              <w:spacing w:after="0" w:line="210" w:lineRule="exact"/>
              <w:ind w:firstLine="0"/>
              <w:jc w:val="left"/>
              <w:rPr>
                <w:rStyle w:val="105pt0"/>
                <w:b/>
                <w:sz w:val="28"/>
                <w:szCs w:val="28"/>
              </w:rPr>
            </w:pPr>
            <w:r w:rsidRPr="003A064C">
              <w:rPr>
                <w:rStyle w:val="105pt0"/>
                <w:b/>
                <w:sz w:val="28"/>
                <w:szCs w:val="28"/>
              </w:rPr>
              <w:t>65</w:t>
            </w:r>
          </w:p>
        </w:tc>
      </w:tr>
      <w:tr w:rsidR="0089111F" w:rsidRPr="003A064C" w:rsidTr="007756AC">
        <w:trPr>
          <w:trHeight w:hRule="exact" w:val="639"/>
        </w:trPr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Style w:val="105pt0"/>
                <w:rFonts w:eastAsiaTheme="minorHAnsi"/>
                <w:b/>
                <w:sz w:val="28"/>
                <w:szCs w:val="28"/>
              </w:rPr>
            </w:pPr>
            <w:r w:rsidRPr="003A064C">
              <w:rPr>
                <w:rStyle w:val="105pt0"/>
                <w:rFonts w:eastAsiaTheme="minorHAnsi"/>
                <w:b/>
                <w:sz w:val="28"/>
                <w:szCs w:val="28"/>
              </w:rPr>
              <w:t>Максимально допустимая недельная нагрузка при пятидневной учебной неделе</w:t>
            </w:r>
          </w:p>
          <w:p w:rsidR="0089111F" w:rsidRPr="003A064C" w:rsidRDefault="0089111F" w:rsidP="00780AE3">
            <w:pPr>
              <w:rPr>
                <w:rStyle w:val="105pt0"/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Style w:val="105pt0"/>
                <w:rFonts w:eastAsiaTheme="minorHAnsi"/>
                <w:b/>
                <w:sz w:val="28"/>
                <w:szCs w:val="28"/>
              </w:rPr>
            </w:pPr>
            <w:r w:rsidRPr="003A064C">
              <w:rPr>
                <w:rStyle w:val="105pt0"/>
                <w:rFonts w:eastAsiaTheme="minorHAnsi"/>
                <w:b/>
                <w:sz w:val="28"/>
                <w:szCs w:val="28"/>
              </w:rPr>
              <w:t xml:space="preserve">  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Style w:val="105pt0"/>
                <w:rFonts w:eastAsiaTheme="minorHAnsi"/>
                <w:b/>
                <w:sz w:val="28"/>
                <w:szCs w:val="28"/>
              </w:rPr>
            </w:pPr>
            <w:r w:rsidRPr="003A064C">
              <w:rPr>
                <w:rStyle w:val="105pt0"/>
                <w:rFonts w:eastAsiaTheme="minorHAnsi"/>
                <w:b/>
                <w:sz w:val="28"/>
                <w:szCs w:val="28"/>
              </w:rPr>
              <w:t xml:space="preserve">   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11F" w:rsidRPr="003A064C" w:rsidRDefault="007756AC" w:rsidP="00780AE3">
            <w:pPr>
              <w:rPr>
                <w:rStyle w:val="105pt0"/>
                <w:rFonts w:eastAsiaTheme="minorHAnsi"/>
                <w:b/>
                <w:sz w:val="28"/>
                <w:szCs w:val="28"/>
              </w:rPr>
            </w:pPr>
            <w:r w:rsidRPr="003A064C">
              <w:rPr>
                <w:rStyle w:val="105pt0"/>
                <w:rFonts w:eastAsiaTheme="minorHAnsi"/>
                <w:b/>
                <w:sz w:val="28"/>
                <w:szCs w:val="28"/>
              </w:rPr>
              <w:t xml:space="preserve">   65</w:t>
            </w:r>
          </w:p>
        </w:tc>
      </w:tr>
    </w:tbl>
    <w:p w:rsidR="0089111F" w:rsidRPr="003A064C" w:rsidRDefault="0089111F" w:rsidP="00780AE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59"/>
        <w:tblW w:w="9464" w:type="dxa"/>
        <w:tblLayout w:type="fixed"/>
        <w:tblLook w:val="04A0" w:firstRow="1" w:lastRow="0" w:firstColumn="1" w:lastColumn="0" w:noHBand="0" w:noVBand="1"/>
      </w:tblPr>
      <w:tblGrid>
        <w:gridCol w:w="5479"/>
        <w:gridCol w:w="570"/>
        <w:gridCol w:w="570"/>
        <w:gridCol w:w="709"/>
        <w:gridCol w:w="708"/>
        <w:gridCol w:w="570"/>
        <w:gridCol w:w="858"/>
      </w:tblGrid>
      <w:tr w:rsidR="0089111F" w:rsidRPr="003A064C" w:rsidTr="00C1319C">
        <w:trPr>
          <w:trHeight w:val="553"/>
        </w:trPr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 при 5-дневной  неделе</w:t>
            </w:r>
          </w:p>
          <w:p w:rsidR="0089111F" w:rsidRPr="003A064C" w:rsidRDefault="0089111F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1F" w:rsidRPr="003A064C" w:rsidRDefault="007756AC" w:rsidP="007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</w:tbl>
    <w:p w:rsidR="007756AC" w:rsidRPr="003A064C" w:rsidRDefault="007756AC" w:rsidP="00780AE3">
      <w:pPr>
        <w:tabs>
          <w:tab w:val="left" w:pos="12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6AC" w:rsidRPr="003A064C" w:rsidRDefault="007756AC" w:rsidP="00780AE3">
      <w:pPr>
        <w:tabs>
          <w:tab w:val="left" w:pos="12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11F" w:rsidRPr="003A064C" w:rsidRDefault="007756AC" w:rsidP="00780AE3">
      <w:pPr>
        <w:tabs>
          <w:tab w:val="left" w:pos="12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64C"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индивидуального обучения детей </w:t>
      </w:r>
    </w:p>
    <w:p w:rsidR="0089111F" w:rsidRPr="003A064C" w:rsidRDefault="007756AC" w:rsidP="00780AE3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4C">
        <w:rPr>
          <w:rFonts w:ascii="Times New Roman" w:hAnsi="Times New Roman" w:cs="Times New Roman"/>
          <w:b/>
          <w:sz w:val="28"/>
          <w:szCs w:val="28"/>
        </w:rPr>
        <w:t>МОУ «Васильевская основная школа»</w:t>
      </w:r>
    </w:p>
    <w:p w:rsidR="0089111F" w:rsidRPr="003A064C" w:rsidRDefault="007756AC" w:rsidP="00780AE3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4C">
        <w:rPr>
          <w:rFonts w:ascii="Times New Roman" w:hAnsi="Times New Roman" w:cs="Times New Roman"/>
          <w:b/>
          <w:sz w:val="28"/>
          <w:szCs w:val="28"/>
        </w:rPr>
        <w:t>для 6,7 класса, реализующих ФГОС ООО,</w:t>
      </w:r>
    </w:p>
    <w:p w:rsidR="0089111F" w:rsidRPr="003A064C" w:rsidRDefault="007756AC" w:rsidP="00780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4C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tbl>
      <w:tblPr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46"/>
        <w:gridCol w:w="3000"/>
        <w:gridCol w:w="1350"/>
        <w:gridCol w:w="1313"/>
        <w:gridCol w:w="2038"/>
      </w:tblGrid>
      <w:tr w:rsidR="0089111F" w:rsidRPr="003A064C">
        <w:trPr>
          <w:cantSplit/>
          <w:trHeight w:val="1614"/>
          <w:tblHeader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11F" w:rsidRPr="003A064C" w:rsidRDefault="007756AC" w:rsidP="00780AE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11F" w:rsidRPr="003A064C" w:rsidRDefault="007756AC" w:rsidP="00780AE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предметы/учащаяся</w:t>
            </w:r>
          </w:p>
          <w:p w:rsidR="0089111F" w:rsidRPr="003A064C" w:rsidRDefault="0089111F" w:rsidP="00780AE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11F" w:rsidRPr="003A064C" w:rsidRDefault="007756AC" w:rsidP="00780AE3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11F" w:rsidRPr="003A064C" w:rsidRDefault="007756AC" w:rsidP="00780AE3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11F" w:rsidRPr="003A064C" w:rsidRDefault="007756AC" w:rsidP="00780AE3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89111F" w:rsidRPr="003A064C">
        <w:trPr>
          <w:trHeight w:val="319"/>
        </w:trPr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Язык и речевая практика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9111F" w:rsidRPr="003A064C">
        <w:trPr>
          <w:trHeight w:val="340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11F" w:rsidRPr="003A064C" w:rsidRDefault="0089111F" w:rsidP="00780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9111F" w:rsidRPr="003A064C">
        <w:trPr>
          <w:trHeight w:val="319"/>
        </w:trPr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Естествознание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9111F" w:rsidRPr="003A064C">
        <w:trPr>
          <w:trHeight w:val="319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89111F" w:rsidP="00780AE3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9111F" w:rsidRPr="003A064C">
        <w:trPr>
          <w:trHeight w:val="319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11F" w:rsidRPr="003A064C" w:rsidRDefault="0089111F" w:rsidP="00780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9111F" w:rsidRPr="003A064C">
        <w:trPr>
          <w:trHeight w:val="319"/>
        </w:trPr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9111F" w:rsidRPr="003A064C">
        <w:trPr>
          <w:trHeight w:val="319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11F" w:rsidRPr="003A064C" w:rsidRDefault="0089111F" w:rsidP="00780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9111F" w:rsidRPr="003A064C">
        <w:trPr>
          <w:trHeight w:val="319"/>
        </w:trPr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общество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Мир истории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9111F" w:rsidRPr="003A064C">
        <w:trPr>
          <w:trHeight w:val="319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11F" w:rsidRPr="003A064C" w:rsidRDefault="0089111F" w:rsidP="00780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Основы социальной жизни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9111F" w:rsidRPr="003A064C">
        <w:trPr>
          <w:trHeight w:val="319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11F" w:rsidRPr="003A064C" w:rsidRDefault="0089111F" w:rsidP="00780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История отечества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9111F" w:rsidRPr="003A064C">
        <w:trPr>
          <w:trHeight w:val="628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9111F" w:rsidRPr="003A064C">
        <w:trPr>
          <w:trHeight w:val="319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pStyle w:val="200"/>
              <w:rPr>
                <w:rStyle w:val="dash0410005f0431005f0437005f0430005f0446005f0020005f0441005f043f005f0438005f0441005f043a005f0430005f005fchar1char1"/>
                <w:b w:val="0"/>
                <w:sz w:val="28"/>
                <w:szCs w:val="28"/>
              </w:rPr>
            </w:pPr>
            <w:r w:rsidRPr="003A064C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6</w:t>
            </w:r>
          </w:p>
        </w:tc>
      </w:tr>
      <w:tr w:rsidR="0089111F" w:rsidRPr="003A064C">
        <w:trPr>
          <w:trHeight w:val="319"/>
        </w:trPr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pStyle w:val="ad"/>
              <w:rPr>
                <w:sz w:val="28"/>
                <w:szCs w:val="28"/>
              </w:rPr>
            </w:pPr>
            <w:r w:rsidRPr="003A064C">
              <w:rPr>
                <w:rStyle w:val="19"/>
                <w:rFonts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pStyle w:val="ad"/>
              <w:rPr>
                <w:b/>
                <w:bCs/>
                <w:sz w:val="28"/>
                <w:szCs w:val="28"/>
              </w:rPr>
            </w:pPr>
            <w:r w:rsidRPr="003A064C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pStyle w:val="200"/>
              <w:rPr>
                <w:sz w:val="28"/>
                <w:szCs w:val="28"/>
              </w:rPr>
            </w:pPr>
            <w:r w:rsidRPr="003A064C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51</w:t>
            </w:r>
          </w:p>
        </w:tc>
      </w:tr>
      <w:tr w:rsidR="0089111F" w:rsidRPr="003A064C">
        <w:trPr>
          <w:trHeight w:val="799"/>
        </w:trPr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pStyle w:val="200"/>
              <w:jc w:val="both"/>
              <w:rPr>
                <w:sz w:val="28"/>
                <w:szCs w:val="28"/>
              </w:rPr>
            </w:pPr>
            <w:r w:rsidRPr="003A064C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</w:p>
        </w:tc>
      </w:tr>
      <w:tr w:rsidR="0089111F" w:rsidRPr="003A064C">
        <w:trPr>
          <w:trHeight w:val="561"/>
        </w:trPr>
        <w:tc>
          <w:tcPr>
            <w:tcW w:w="2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89111F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Основы социальной жизни</w:t>
            </w: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11F" w:rsidRPr="003A064C">
        <w:trPr>
          <w:trHeight w:val="561"/>
        </w:trPr>
        <w:tc>
          <w:tcPr>
            <w:tcW w:w="2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89111F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11F" w:rsidRPr="003A064C">
        <w:trPr>
          <w:trHeight w:val="319"/>
        </w:trPr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Максимально допустимая недельная нагрузка</w:t>
            </w: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064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при 5-дневной учебной неделе)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pStyle w:val="ad"/>
              <w:rPr>
                <w:b/>
                <w:bCs/>
                <w:sz w:val="28"/>
                <w:szCs w:val="28"/>
              </w:rPr>
            </w:pPr>
            <w:r w:rsidRPr="003A064C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pStyle w:val="ad"/>
              <w:rPr>
                <w:b/>
                <w:bCs/>
                <w:sz w:val="28"/>
                <w:szCs w:val="28"/>
              </w:rPr>
            </w:pPr>
            <w:r w:rsidRPr="003A064C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pStyle w:val="200"/>
              <w:rPr>
                <w:sz w:val="28"/>
                <w:szCs w:val="28"/>
              </w:rPr>
            </w:pPr>
            <w:r w:rsidRPr="003A064C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55</w:t>
            </w:r>
          </w:p>
        </w:tc>
      </w:tr>
      <w:tr w:rsidR="0089111F" w:rsidRPr="003A064C">
        <w:trPr>
          <w:trHeight w:val="319"/>
        </w:trPr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Внеурочная деятельность: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ind w:right="245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pStyle w:val="200"/>
              <w:rPr>
                <w:sz w:val="28"/>
                <w:szCs w:val="28"/>
              </w:rPr>
            </w:pPr>
            <w:r w:rsidRPr="003A064C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2</w:t>
            </w:r>
          </w:p>
        </w:tc>
      </w:tr>
      <w:tr w:rsidR="0089111F" w:rsidRPr="003A064C">
        <w:trPr>
          <w:trHeight w:val="319"/>
        </w:trPr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snapToGri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часов: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1F" w:rsidRPr="003A064C" w:rsidRDefault="007756AC" w:rsidP="00780AE3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</w:tr>
    </w:tbl>
    <w:p w:rsidR="0089111F" w:rsidRPr="003A064C" w:rsidRDefault="0089111F" w:rsidP="00780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11F" w:rsidRPr="003A064C" w:rsidRDefault="007756AC" w:rsidP="00780AE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064C">
        <w:rPr>
          <w:rFonts w:ascii="Times New Roman" w:hAnsi="Times New Roman" w:cs="Times New Roman"/>
          <w:b/>
          <w:sz w:val="28"/>
          <w:szCs w:val="28"/>
        </w:rPr>
        <w:t xml:space="preserve">План внеурочной деятельности начального общего </w:t>
      </w:r>
      <w:proofErr w:type="spellStart"/>
      <w:r w:rsidRPr="003A064C">
        <w:rPr>
          <w:rFonts w:ascii="Times New Roman" w:hAnsi="Times New Roman" w:cs="Times New Roman"/>
          <w:b/>
          <w:sz w:val="28"/>
          <w:szCs w:val="28"/>
        </w:rPr>
        <w:t>образованияна</w:t>
      </w:r>
      <w:proofErr w:type="spellEnd"/>
      <w:r w:rsidRPr="003A064C">
        <w:rPr>
          <w:rFonts w:ascii="Times New Roman" w:hAnsi="Times New Roman" w:cs="Times New Roman"/>
          <w:b/>
          <w:sz w:val="28"/>
          <w:szCs w:val="28"/>
        </w:rPr>
        <w:t xml:space="preserve"> 2022-2023 учебный год для 1-4 классов</w:t>
      </w:r>
    </w:p>
    <w:p w:rsidR="0089111F" w:rsidRPr="003A064C" w:rsidRDefault="0089111F" w:rsidP="00780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11F" w:rsidRPr="003A064C" w:rsidRDefault="007756AC" w:rsidP="00780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89111F" w:rsidRPr="003A064C" w:rsidRDefault="007756AC" w:rsidP="00780A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/>
          <w:bCs/>
          <w:sz w:val="28"/>
          <w:szCs w:val="28"/>
        </w:rPr>
        <w:t>1.Внеурочная деятельность: определение, цель, задачи, принципы, функции</w:t>
      </w:r>
      <w:r w:rsidRPr="003A06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111F" w:rsidRPr="003A064C" w:rsidRDefault="007756AC" w:rsidP="00780A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064C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Внеурочная деятельность</w:t>
      </w:r>
      <w:r w:rsidRPr="003A064C">
        <w:rPr>
          <w:rFonts w:ascii="Times New Roman" w:eastAsia="Times New Roman" w:hAnsi="Times New Roman" w:cs="Times New Roman"/>
          <w:sz w:val="28"/>
          <w:szCs w:val="28"/>
        </w:rPr>
        <w:t xml:space="preserve"> – это все виды деятельности школьника (кроме учебной), в которых возможно и целесообразно решение задач их воспитания и социализации; это форма творческого целенаправленного взаимодействия ученика, учителя и других субъектов воспитате</w:t>
      </w:r>
      <w:r w:rsidR="00C1319C" w:rsidRPr="003A064C">
        <w:rPr>
          <w:rFonts w:ascii="Times New Roman" w:eastAsia="Times New Roman" w:hAnsi="Times New Roman" w:cs="Times New Roman"/>
          <w:sz w:val="28"/>
          <w:szCs w:val="28"/>
        </w:rPr>
        <w:t xml:space="preserve">льно-образовательного процесса </w:t>
      </w:r>
      <w:r w:rsidRPr="003A064C">
        <w:rPr>
          <w:rFonts w:ascii="Times New Roman" w:eastAsia="Times New Roman" w:hAnsi="Times New Roman" w:cs="Times New Roman"/>
          <w:sz w:val="28"/>
          <w:szCs w:val="28"/>
        </w:rPr>
        <w:t>по созданию условий для освоения обучающимися социально-культурных ценностей общества.</w:t>
      </w:r>
      <w:proofErr w:type="gramEnd"/>
    </w:p>
    <w:p w:rsidR="0089111F" w:rsidRPr="003A064C" w:rsidRDefault="007756AC" w:rsidP="00780A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тесно связана с основным образованием и является неотъемлемой частью системы обучения в начальной школе.</w:t>
      </w:r>
    </w:p>
    <w:p w:rsidR="0089111F" w:rsidRPr="003A064C" w:rsidRDefault="007756AC" w:rsidP="00780A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внеурочной деятельности на ступени начального общего образования:</w:t>
      </w:r>
    </w:p>
    <w:p w:rsidR="0089111F" w:rsidRPr="003A064C" w:rsidRDefault="007756AC" w:rsidP="00780AE3">
      <w:pPr>
        <w:widowControl/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традиций; </w:t>
      </w:r>
    </w:p>
    <w:p w:rsidR="0089111F" w:rsidRPr="003A064C" w:rsidRDefault="007756AC" w:rsidP="00780AE3">
      <w:pPr>
        <w:widowControl/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sz w:val="28"/>
          <w:szCs w:val="28"/>
        </w:rPr>
        <w:t>воспитание и социализация духовно-нравственной личности.</w:t>
      </w:r>
    </w:p>
    <w:p w:rsidR="0089111F" w:rsidRPr="003A064C" w:rsidRDefault="007756AC" w:rsidP="00780A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</w:t>
      </w:r>
      <w:r w:rsidRPr="003A064C">
        <w:rPr>
          <w:rFonts w:ascii="Times New Roman" w:eastAsia="Times New Roman" w:hAnsi="Times New Roman" w:cs="Times New Roman"/>
          <w:sz w:val="28"/>
          <w:szCs w:val="28"/>
        </w:rPr>
        <w:t xml:space="preserve">внеурочной деятельности </w:t>
      </w:r>
      <w:proofErr w:type="gramStart"/>
      <w:r w:rsidRPr="003A064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A064C">
        <w:rPr>
          <w:rFonts w:ascii="Times New Roman" w:eastAsia="Times New Roman" w:hAnsi="Times New Roman" w:cs="Times New Roman"/>
          <w:sz w:val="28"/>
          <w:szCs w:val="28"/>
        </w:rPr>
        <w:t xml:space="preserve"> на ступени начального общего образования </w:t>
      </w:r>
      <w:r w:rsidRPr="003A064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согласуются с задачами духовно-нравственного развития и  воспитания </w:t>
      </w:r>
      <w:r w:rsidRPr="003A064C">
        <w:rPr>
          <w:rFonts w:ascii="Times New Roman" w:eastAsia="Times New Roman" w:hAnsi="Times New Roman" w:cs="Times New Roman"/>
          <w:sz w:val="28"/>
          <w:szCs w:val="28"/>
        </w:rPr>
        <w:t>обучающихся:</w:t>
      </w:r>
    </w:p>
    <w:p w:rsidR="0089111F" w:rsidRPr="003A064C" w:rsidRDefault="007756AC" w:rsidP="00780AE3">
      <w:pPr>
        <w:pStyle w:val="afb"/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64C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 гражданственности, патриотизма, уважения к правам, свободам и обязанностям человека; </w:t>
      </w:r>
    </w:p>
    <w:p w:rsidR="0089111F" w:rsidRPr="003A064C" w:rsidRDefault="007756AC" w:rsidP="00780AE3">
      <w:pPr>
        <w:pStyle w:val="afb"/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64C">
        <w:rPr>
          <w:rFonts w:ascii="Times New Roman" w:eastAsia="Times New Roman" w:hAnsi="Times New Roman"/>
          <w:sz w:val="28"/>
          <w:szCs w:val="28"/>
          <w:lang w:eastAsia="ru-RU"/>
        </w:rPr>
        <w:t>воспитание нравственных чувств и этического сознания;</w:t>
      </w:r>
    </w:p>
    <w:p w:rsidR="0089111F" w:rsidRPr="003A064C" w:rsidRDefault="007756AC" w:rsidP="00780AE3">
      <w:pPr>
        <w:pStyle w:val="afb"/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64C">
        <w:rPr>
          <w:rFonts w:ascii="Times New Roman" w:eastAsia="Times New Roman" w:hAnsi="Times New Roman"/>
          <w:sz w:val="28"/>
          <w:szCs w:val="28"/>
          <w:lang w:eastAsia="ru-RU"/>
        </w:rPr>
        <w:t>воспитание трудолюбия, творческого отношения к учению, труду, жизни;</w:t>
      </w:r>
    </w:p>
    <w:p w:rsidR="0089111F" w:rsidRPr="003A064C" w:rsidRDefault="007756AC" w:rsidP="00780AE3">
      <w:pPr>
        <w:pStyle w:val="afb"/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64C">
        <w:rPr>
          <w:rFonts w:ascii="Times New Roman" w:eastAsia="Times New Roman" w:hAnsi="Times New Roman"/>
          <w:sz w:val="28"/>
          <w:szCs w:val="28"/>
          <w:lang w:eastAsia="ru-RU"/>
        </w:rPr>
        <w:t>воспитание ценностного отношения к природе, окружающей среде (экологическое    воспитание);</w:t>
      </w:r>
    </w:p>
    <w:p w:rsidR="0089111F" w:rsidRPr="003A064C" w:rsidRDefault="007756AC" w:rsidP="00780AE3">
      <w:pPr>
        <w:pStyle w:val="afb"/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64C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 ценностного отношения к </w:t>
      </w:r>
      <w:proofErr w:type="gramStart"/>
      <w:r w:rsidRPr="003A064C">
        <w:rPr>
          <w:rFonts w:ascii="Times New Roman" w:eastAsia="Times New Roman" w:hAnsi="Times New Roman"/>
          <w:sz w:val="28"/>
          <w:szCs w:val="28"/>
          <w:lang w:eastAsia="ru-RU"/>
        </w:rPr>
        <w:t>прекрасному</w:t>
      </w:r>
      <w:proofErr w:type="gramEnd"/>
      <w:r w:rsidRPr="003A064C">
        <w:rPr>
          <w:rFonts w:ascii="Times New Roman" w:eastAsia="Times New Roman" w:hAnsi="Times New Roman"/>
          <w:sz w:val="28"/>
          <w:szCs w:val="28"/>
          <w:lang w:eastAsia="ru-RU"/>
        </w:rPr>
        <w:t>, формирование представлений об эстетических идеалах и ценностях (эстетическое воспитание).</w:t>
      </w:r>
    </w:p>
    <w:p w:rsidR="0089111F" w:rsidRPr="003A064C" w:rsidRDefault="007756AC" w:rsidP="00780A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и задачи  внеурочной деятельности</w:t>
      </w:r>
      <w:r w:rsidRPr="003A064C">
        <w:rPr>
          <w:rFonts w:ascii="Times New Roman" w:eastAsia="Times New Roman" w:hAnsi="Times New Roman" w:cs="Times New Roman"/>
          <w:bCs/>
          <w:sz w:val="28"/>
          <w:szCs w:val="28"/>
        </w:rPr>
        <w:t>  сориентированы на становление личностных характеристик выпускника начальной школы</w:t>
      </w:r>
      <w:r w:rsidRPr="003A064C">
        <w:rPr>
          <w:rFonts w:ascii="Times New Roman" w:eastAsia="Times New Roman" w:hAnsi="Times New Roman" w:cs="Times New Roman"/>
          <w:sz w:val="28"/>
          <w:szCs w:val="28"/>
        </w:rPr>
        <w:t xml:space="preserve"> («портрет выпускника начальной школы»).</w:t>
      </w:r>
    </w:p>
    <w:p w:rsidR="0089111F" w:rsidRPr="003A064C" w:rsidRDefault="007756AC" w:rsidP="00780A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sz w:val="28"/>
          <w:szCs w:val="28"/>
        </w:rPr>
        <w:t>Это ученик:</w:t>
      </w:r>
    </w:p>
    <w:p w:rsidR="0089111F" w:rsidRPr="003A064C" w:rsidRDefault="007756AC" w:rsidP="00780AE3">
      <w:pPr>
        <w:widowControl/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sz w:val="28"/>
          <w:szCs w:val="28"/>
        </w:rPr>
        <w:t xml:space="preserve">любящий свой народ, свой край и свою Родину; </w:t>
      </w:r>
    </w:p>
    <w:p w:rsidR="0089111F" w:rsidRPr="003A064C" w:rsidRDefault="007756AC" w:rsidP="00780AE3">
      <w:pPr>
        <w:widowControl/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064C">
        <w:rPr>
          <w:rFonts w:ascii="Times New Roman" w:eastAsia="Times New Roman" w:hAnsi="Times New Roman" w:cs="Times New Roman"/>
          <w:sz w:val="28"/>
          <w:szCs w:val="28"/>
        </w:rPr>
        <w:t>уважающий</w:t>
      </w:r>
      <w:proofErr w:type="gramEnd"/>
      <w:r w:rsidRPr="003A064C">
        <w:rPr>
          <w:rFonts w:ascii="Times New Roman" w:eastAsia="Times New Roman" w:hAnsi="Times New Roman" w:cs="Times New Roman"/>
          <w:sz w:val="28"/>
          <w:szCs w:val="28"/>
        </w:rPr>
        <w:t xml:space="preserve"> и принимающий ценности семьи и общества;</w:t>
      </w:r>
    </w:p>
    <w:p w:rsidR="0089111F" w:rsidRPr="003A064C" w:rsidRDefault="007756AC" w:rsidP="00780AE3">
      <w:pPr>
        <w:widowControl/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sz w:val="28"/>
          <w:szCs w:val="28"/>
        </w:rPr>
        <w:t>любознательный, активно и заинтересованно познающий мир;</w:t>
      </w:r>
    </w:p>
    <w:p w:rsidR="0089111F" w:rsidRPr="003A064C" w:rsidRDefault="007756AC" w:rsidP="00780AE3">
      <w:pPr>
        <w:widowControl/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064C">
        <w:rPr>
          <w:rFonts w:ascii="Times New Roman" w:eastAsia="Times New Roman" w:hAnsi="Times New Roman" w:cs="Times New Roman"/>
          <w:sz w:val="28"/>
          <w:szCs w:val="28"/>
        </w:rPr>
        <w:t>владеющий</w:t>
      </w:r>
      <w:proofErr w:type="gramEnd"/>
      <w:r w:rsidRPr="003A064C">
        <w:rPr>
          <w:rFonts w:ascii="Times New Roman" w:eastAsia="Times New Roman" w:hAnsi="Times New Roman" w:cs="Times New Roman"/>
          <w:sz w:val="28"/>
          <w:szCs w:val="28"/>
        </w:rPr>
        <w:t xml:space="preserve"> основами умения учиться, способный к организации собственной деятельности; </w:t>
      </w:r>
    </w:p>
    <w:p w:rsidR="0089111F" w:rsidRPr="003A064C" w:rsidRDefault="007756AC" w:rsidP="00780AE3">
      <w:pPr>
        <w:widowControl/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064C">
        <w:rPr>
          <w:rFonts w:ascii="Times New Roman" w:eastAsia="Times New Roman" w:hAnsi="Times New Roman" w:cs="Times New Roman"/>
          <w:sz w:val="28"/>
          <w:szCs w:val="28"/>
        </w:rPr>
        <w:t>готовый</w:t>
      </w:r>
      <w:proofErr w:type="gramEnd"/>
      <w:r w:rsidRPr="003A064C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действовать и отвечать за свои поступки перед семьей и обществом; </w:t>
      </w:r>
    </w:p>
    <w:p w:rsidR="0089111F" w:rsidRPr="003A064C" w:rsidRDefault="007756AC" w:rsidP="00780AE3">
      <w:pPr>
        <w:widowControl/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064C">
        <w:rPr>
          <w:rFonts w:ascii="Times New Roman" w:eastAsia="Times New Roman" w:hAnsi="Times New Roman" w:cs="Times New Roman"/>
          <w:sz w:val="28"/>
          <w:szCs w:val="28"/>
        </w:rPr>
        <w:t>доброжелательный</w:t>
      </w:r>
      <w:proofErr w:type="gramEnd"/>
      <w:r w:rsidRPr="003A064C">
        <w:rPr>
          <w:rFonts w:ascii="Times New Roman" w:eastAsia="Times New Roman" w:hAnsi="Times New Roman" w:cs="Times New Roman"/>
          <w:sz w:val="28"/>
          <w:szCs w:val="28"/>
        </w:rPr>
        <w:t xml:space="preserve">, умеющий слушать и слышать собеседника, обосновывать  свою позицию, высказывать свое мнение; </w:t>
      </w:r>
    </w:p>
    <w:p w:rsidR="0089111F" w:rsidRPr="003A064C" w:rsidRDefault="007756AC" w:rsidP="00780AE3">
      <w:pPr>
        <w:widowControl/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064C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выполняющий</w:t>
      </w:r>
      <w:proofErr w:type="gramEnd"/>
      <w:r w:rsidRPr="003A064C">
        <w:rPr>
          <w:rFonts w:ascii="Times New Roman" w:eastAsia="Times New Roman" w:hAnsi="Times New Roman" w:cs="Times New Roman"/>
          <w:sz w:val="28"/>
          <w:szCs w:val="28"/>
        </w:rPr>
        <w:t xml:space="preserve"> правила здорового и безопасного для себя и окружающих образа жизни. </w:t>
      </w:r>
    </w:p>
    <w:p w:rsidR="0089111F" w:rsidRPr="003A064C" w:rsidRDefault="008018FC" w:rsidP="00780A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1" o:spid="_x0000_s1026" style="width:24pt;height:24pt;mso-left-percent:-10001;mso-top-percent:-10001;mso-position-horizontal:absolute;mso-position-horizontal-relative:char;mso-position-vertical:absolute;mso-position-vertical-relative:line;mso-left-percent:-10001;mso-top-percent:-10001" filled="f" stroked="f">
            <v:path arrowok="t"/>
            <o:lock v:ext="edit" aspectratio="t"/>
            <v:textbox style="mso-next-textbox:#Прямоугольник 1">
              <w:txbxContent>
                <w:p w:rsidR="007756AC" w:rsidRDefault="007756AC"/>
              </w:txbxContent>
            </v:textbox>
            <w10:wrap type="none"/>
            <w10:anchorlock/>
          </v:rect>
        </w:pict>
      </w:r>
      <w:r w:rsidR="007756AC" w:rsidRPr="003A064C">
        <w:rPr>
          <w:rFonts w:ascii="Times New Roman" w:eastAsia="Times New Roman" w:hAnsi="Times New Roman" w:cs="Times New Roman"/>
          <w:b/>
          <w:sz w:val="28"/>
          <w:szCs w:val="28"/>
        </w:rPr>
        <w:t>Цели и задачи</w:t>
      </w:r>
      <w:r w:rsidR="007756AC" w:rsidRPr="003A064C">
        <w:rPr>
          <w:rFonts w:ascii="Times New Roman" w:eastAsia="Times New Roman" w:hAnsi="Times New Roman" w:cs="Times New Roman"/>
          <w:sz w:val="28"/>
          <w:szCs w:val="28"/>
        </w:rPr>
        <w:t xml:space="preserve"> внеурочной деятельности определяют её основные </w:t>
      </w:r>
      <w:r w:rsidR="007756AC" w:rsidRPr="003A064C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функции</w:t>
      </w:r>
      <w:r w:rsidR="007756AC" w:rsidRPr="003A064C">
        <w:rPr>
          <w:rFonts w:ascii="Times New Roman" w:eastAsia="Times New Roman" w:hAnsi="Times New Roman" w:cs="Times New Roman"/>
          <w:sz w:val="28"/>
          <w:szCs w:val="28"/>
        </w:rPr>
        <w:t xml:space="preserve"> в  начальной школе:</w:t>
      </w:r>
    </w:p>
    <w:p w:rsidR="0089111F" w:rsidRPr="003A064C" w:rsidRDefault="007756AC" w:rsidP="00780AE3">
      <w:pPr>
        <w:widowControl/>
        <w:numPr>
          <w:ilvl w:val="0"/>
          <w:numId w:val="5"/>
        </w:numPr>
        <w:ind w:left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064C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proofErr w:type="gramEnd"/>
      <w:r w:rsidRPr="003A064C">
        <w:rPr>
          <w:rFonts w:ascii="Times New Roman" w:eastAsia="Times New Roman" w:hAnsi="Times New Roman" w:cs="Times New Roman"/>
          <w:sz w:val="28"/>
          <w:szCs w:val="28"/>
        </w:rPr>
        <w:t xml:space="preserve"> — обучение ребенка по дополнительным образовательным программам, получение им новых знаний;</w:t>
      </w:r>
      <w:r w:rsidRPr="003A064C">
        <w:rPr>
          <w:rFonts w:ascii="Times New Roman" w:eastAsia="Times New Roman" w:hAnsi="Times New Roman" w:cs="Times New Roman"/>
          <w:sz w:val="28"/>
          <w:szCs w:val="28"/>
        </w:rPr>
        <w:br/>
      </w:r>
      <w:r w:rsidRPr="003A064C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3A06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A064C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proofErr w:type="gramEnd"/>
      <w:r w:rsidRPr="003A064C">
        <w:rPr>
          <w:rFonts w:ascii="Times New Roman" w:eastAsia="Times New Roman" w:hAnsi="Times New Roman" w:cs="Times New Roman"/>
          <w:sz w:val="28"/>
          <w:szCs w:val="28"/>
        </w:rPr>
        <w:t xml:space="preserve"> — обогащение и расширение культурно-нравственного  уровня учащихся;</w:t>
      </w:r>
    </w:p>
    <w:p w:rsidR="0089111F" w:rsidRPr="003A064C" w:rsidRDefault="007756AC" w:rsidP="00780AE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64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A064C">
        <w:rPr>
          <w:rFonts w:ascii="Times New Roman" w:eastAsia="Times New Roman" w:hAnsi="Times New Roman" w:cs="Times New Roman"/>
          <w:sz w:val="28"/>
          <w:szCs w:val="28"/>
        </w:rPr>
        <w:t>. Креативная — создание гибкой системы для реализации индивидуальных творческих интересов личности;</w:t>
      </w:r>
    </w:p>
    <w:p w:rsidR="0089111F" w:rsidRPr="003A064C" w:rsidRDefault="007756AC" w:rsidP="00780AE3">
      <w:pPr>
        <w:pStyle w:val="afa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b/>
          <w:sz w:val="28"/>
          <w:szCs w:val="28"/>
        </w:rPr>
        <w:t>4</w:t>
      </w:r>
      <w:r w:rsidRPr="003A06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064C">
        <w:rPr>
          <w:rFonts w:ascii="Times New Roman" w:hAnsi="Times New Roman" w:cs="Times New Roman"/>
          <w:sz w:val="28"/>
          <w:szCs w:val="28"/>
        </w:rPr>
        <w:t>Компенсационная</w:t>
      </w:r>
      <w:proofErr w:type="gramEnd"/>
      <w:r w:rsidRPr="003A064C">
        <w:rPr>
          <w:rFonts w:ascii="Times New Roman" w:hAnsi="Times New Roman" w:cs="Times New Roman"/>
          <w:sz w:val="28"/>
          <w:szCs w:val="28"/>
        </w:rPr>
        <w:t xml:space="preserve"> —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им сферах творческой деятельности;</w:t>
      </w:r>
      <w:r w:rsidRPr="003A064C">
        <w:rPr>
          <w:rFonts w:ascii="Times New Roman" w:hAnsi="Times New Roman" w:cs="Times New Roman"/>
          <w:sz w:val="28"/>
          <w:szCs w:val="28"/>
        </w:rPr>
        <w:br/>
      </w:r>
      <w:r w:rsidRPr="003A064C">
        <w:rPr>
          <w:rFonts w:ascii="Times New Roman" w:hAnsi="Times New Roman" w:cs="Times New Roman"/>
          <w:b/>
          <w:sz w:val="28"/>
          <w:szCs w:val="28"/>
        </w:rPr>
        <w:t>5.</w:t>
      </w:r>
      <w:r w:rsidRPr="003A064C">
        <w:rPr>
          <w:rFonts w:ascii="Times New Roman" w:hAnsi="Times New Roman" w:cs="Times New Roman"/>
          <w:sz w:val="28"/>
          <w:szCs w:val="28"/>
        </w:rPr>
        <w:t xml:space="preserve">  Рекреационная — организация содержательного досуга как сферы восстановления  психофизиологических сил ребёнка;</w:t>
      </w:r>
    </w:p>
    <w:p w:rsidR="0089111F" w:rsidRPr="003A064C" w:rsidRDefault="007756AC" w:rsidP="00780AE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/>
          <w:sz w:val="28"/>
          <w:szCs w:val="28"/>
        </w:rPr>
        <w:t xml:space="preserve"> 6</w:t>
      </w:r>
      <w:r w:rsidRPr="003A06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A064C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3A064C">
        <w:rPr>
          <w:rFonts w:ascii="Times New Roman" w:eastAsia="Times New Roman" w:hAnsi="Times New Roman" w:cs="Times New Roman"/>
          <w:sz w:val="28"/>
          <w:szCs w:val="28"/>
        </w:rPr>
        <w:t xml:space="preserve"> — формирование устойчивого интереса к социально значимым видам деятельности, </w:t>
      </w:r>
      <w:proofErr w:type="gramStart"/>
      <w:r w:rsidRPr="003A064C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proofErr w:type="gramEnd"/>
      <w:r w:rsidRPr="003A064C">
        <w:rPr>
          <w:rFonts w:ascii="Times New Roman" w:eastAsia="Times New Roman" w:hAnsi="Times New Roman" w:cs="Times New Roman"/>
          <w:sz w:val="28"/>
          <w:szCs w:val="28"/>
        </w:rPr>
        <w:t xml:space="preserve"> определению жизненных планов ребенка, включая предпрофессиональную ориентацию;</w:t>
      </w:r>
    </w:p>
    <w:p w:rsidR="0089111F" w:rsidRPr="003A064C" w:rsidRDefault="007756AC" w:rsidP="00780AE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3A06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A064C">
        <w:rPr>
          <w:rFonts w:ascii="Times New Roman" w:eastAsia="Times New Roman" w:hAnsi="Times New Roman" w:cs="Times New Roman"/>
          <w:sz w:val="28"/>
          <w:szCs w:val="28"/>
        </w:rPr>
        <w:t>Интеграционная</w:t>
      </w:r>
      <w:proofErr w:type="gramEnd"/>
      <w:r w:rsidRPr="003A064C">
        <w:rPr>
          <w:rFonts w:ascii="Times New Roman" w:eastAsia="Times New Roman" w:hAnsi="Times New Roman" w:cs="Times New Roman"/>
          <w:sz w:val="28"/>
          <w:szCs w:val="28"/>
        </w:rPr>
        <w:t xml:space="preserve"> — создание единого образовательного пространства школы;</w:t>
      </w:r>
      <w:r w:rsidRPr="003A064C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3A064C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3A064C">
        <w:rPr>
          <w:rFonts w:ascii="Times New Roman" w:eastAsia="Times New Roman" w:hAnsi="Times New Roman" w:cs="Times New Roman"/>
          <w:sz w:val="28"/>
          <w:szCs w:val="28"/>
        </w:rPr>
        <w:t>. Функция социализации — освоение ребенком социального опыта, приобретение им навыков воспроизводства социальных связей и личностных качеств, необходимых для жизни;</w:t>
      </w:r>
      <w:r w:rsidRPr="003A064C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3A064C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3A064C">
        <w:rPr>
          <w:rFonts w:ascii="Times New Roman" w:eastAsia="Times New Roman" w:hAnsi="Times New Roman" w:cs="Times New Roman"/>
          <w:sz w:val="28"/>
          <w:szCs w:val="28"/>
        </w:rPr>
        <w:t xml:space="preserve"> Функция самореализации —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89111F" w:rsidRPr="003A064C" w:rsidRDefault="0089111F" w:rsidP="00780AE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11F" w:rsidRPr="003A064C" w:rsidRDefault="007756AC" w:rsidP="00780AE3">
      <w:pPr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Принципами организации внеурочной деятельности</w:t>
      </w:r>
      <w:r w:rsidRPr="003A064C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89111F" w:rsidRPr="003A064C" w:rsidRDefault="007756AC" w:rsidP="00780AE3">
      <w:pPr>
        <w:pStyle w:val="afb"/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64C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возрастным особенностям </w:t>
      </w:r>
      <w:proofErr w:type="gramStart"/>
      <w:r w:rsidRPr="003A064C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3A06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9111F" w:rsidRPr="003A064C" w:rsidRDefault="007756AC" w:rsidP="00780AE3">
      <w:pPr>
        <w:pStyle w:val="afb"/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64C">
        <w:rPr>
          <w:rFonts w:ascii="Times New Roman" w:eastAsia="Times New Roman" w:hAnsi="Times New Roman"/>
          <w:sz w:val="28"/>
          <w:szCs w:val="28"/>
          <w:lang w:eastAsia="ru-RU"/>
        </w:rPr>
        <w:t>преемственность с технологиями учебной деятельности;</w:t>
      </w:r>
    </w:p>
    <w:p w:rsidR="0089111F" w:rsidRPr="003A064C" w:rsidRDefault="007756AC" w:rsidP="00780AE3">
      <w:pPr>
        <w:pStyle w:val="afb"/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64C">
        <w:rPr>
          <w:rFonts w:ascii="Times New Roman" w:eastAsia="Times New Roman" w:hAnsi="Times New Roman"/>
          <w:sz w:val="28"/>
          <w:szCs w:val="28"/>
          <w:lang w:eastAsia="ru-RU"/>
        </w:rPr>
        <w:t>опора на традиции и положительный опыт организации внеурочной деятельности;</w:t>
      </w:r>
    </w:p>
    <w:p w:rsidR="0089111F" w:rsidRPr="003A064C" w:rsidRDefault="007756AC" w:rsidP="00780AE3">
      <w:pPr>
        <w:pStyle w:val="afb"/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64C">
        <w:rPr>
          <w:rFonts w:ascii="Times New Roman" w:eastAsia="Times New Roman" w:hAnsi="Times New Roman"/>
          <w:sz w:val="28"/>
          <w:szCs w:val="28"/>
          <w:lang w:eastAsia="ru-RU"/>
        </w:rPr>
        <w:t>опора на ценности воспитательной системы школы;</w:t>
      </w:r>
    </w:p>
    <w:p w:rsidR="0089111F" w:rsidRPr="003A064C" w:rsidRDefault="007756AC" w:rsidP="00780AE3">
      <w:pPr>
        <w:pStyle w:val="afb"/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64C">
        <w:rPr>
          <w:rFonts w:ascii="Times New Roman" w:eastAsia="Times New Roman" w:hAnsi="Times New Roman"/>
          <w:sz w:val="28"/>
          <w:szCs w:val="28"/>
          <w:lang w:eastAsia="ru-RU"/>
        </w:rPr>
        <w:t>свободный выбор на основе личных интересов и склонностей ребенка.</w:t>
      </w:r>
    </w:p>
    <w:p w:rsidR="0089111F" w:rsidRPr="003A064C" w:rsidRDefault="007756AC" w:rsidP="00780A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sz w:val="28"/>
          <w:szCs w:val="28"/>
        </w:rPr>
        <w:t xml:space="preserve">Данные принципы определяют </w:t>
      </w:r>
      <w:r w:rsidRPr="003A06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способы организации внеурочной деятельности </w:t>
      </w:r>
      <w:r w:rsidRPr="003A064C">
        <w:rPr>
          <w:rFonts w:ascii="Times New Roman" w:eastAsia="Times New Roman" w:hAnsi="Times New Roman" w:cs="Times New Roman"/>
          <w:bCs/>
          <w:sz w:val="28"/>
          <w:szCs w:val="28"/>
        </w:rPr>
        <w:t>в школе:</w:t>
      </w:r>
    </w:p>
    <w:p w:rsidR="0089111F" w:rsidRPr="003A064C" w:rsidRDefault="007756AC" w:rsidP="00780AE3">
      <w:pPr>
        <w:pStyle w:val="afb"/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64C">
        <w:rPr>
          <w:rFonts w:ascii="Times New Roman" w:eastAsia="Times New Roman" w:hAnsi="Times New Roman"/>
          <w:sz w:val="28"/>
          <w:szCs w:val="28"/>
          <w:lang w:eastAsia="ru-RU"/>
        </w:rPr>
        <w:t>реализация образовательных программ, разработанных педагогами школы;</w:t>
      </w:r>
    </w:p>
    <w:p w:rsidR="0089111F" w:rsidRPr="003A064C" w:rsidRDefault="007756AC" w:rsidP="00780AE3">
      <w:pPr>
        <w:pStyle w:val="afb"/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64C">
        <w:rPr>
          <w:rFonts w:ascii="Times New Roman" w:eastAsia="Times New Roman" w:hAnsi="Times New Roman"/>
          <w:sz w:val="28"/>
          <w:szCs w:val="28"/>
          <w:lang w:eastAsia="ru-RU"/>
        </w:rPr>
        <w:t>включение ребенка в систему коллективных творческих дел, которые являются частью воспитательной системы школы по пяти направлениям;</w:t>
      </w:r>
    </w:p>
    <w:p w:rsidR="0089111F" w:rsidRPr="003A064C" w:rsidRDefault="007756AC" w:rsidP="00780AE3">
      <w:pPr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Ориентирами</w:t>
      </w:r>
      <w:r w:rsidRPr="003A064C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 внеурочной деятельности являются:</w:t>
      </w:r>
    </w:p>
    <w:p w:rsidR="0089111F" w:rsidRPr="003A064C" w:rsidRDefault="007756AC" w:rsidP="00780AE3">
      <w:pPr>
        <w:pStyle w:val="afb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64C">
        <w:rPr>
          <w:rFonts w:ascii="Times New Roman" w:eastAsia="Times New Roman" w:hAnsi="Times New Roman"/>
          <w:sz w:val="28"/>
          <w:szCs w:val="28"/>
          <w:lang w:eastAsia="ru-RU"/>
        </w:rPr>
        <w:t>запросы родителей, законных представителей;</w:t>
      </w:r>
    </w:p>
    <w:p w:rsidR="0089111F" w:rsidRPr="003A064C" w:rsidRDefault="007756AC" w:rsidP="00780AE3">
      <w:pPr>
        <w:pStyle w:val="afb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64C">
        <w:rPr>
          <w:rFonts w:ascii="Times New Roman" w:eastAsia="Times New Roman" w:hAnsi="Times New Roman"/>
          <w:sz w:val="28"/>
          <w:szCs w:val="28"/>
          <w:lang w:eastAsia="ru-RU"/>
        </w:rPr>
        <w:t>приоритетные направления деятельности школы;</w:t>
      </w:r>
    </w:p>
    <w:p w:rsidR="0089111F" w:rsidRPr="003A064C" w:rsidRDefault="007756AC" w:rsidP="00780AE3">
      <w:pPr>
        <w:pStyle w:val="afb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6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интересы и склонности педагогов;</w:t>
      </w:r>
    </w:p>
    <w:p w:rsidR="0089111F" w:rsidRPr="003A064C" w:rsidRDefault="007756AC" w:rsidP="00780AE3">
      <w:pPr>
        <w:pStyle w:val="afb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64C">
        <w:rPr>
          <w:rFonts w:ascii="Times New Roman" w:eastAsia="Times New Roman" w:hAnsi="Times New Roman"/>
          <w:sz w:val="28"/>
          <w:szCs w:val="28"/>
          <w:lang w:eastAsia="ru-RU"/>
        </w:rPr>
        <w:t>возможности образовательных учреждений дополнительного образования;</w:t>
      </w:r>
    </w:p>
    <w:p w:rsidR="0089111F" w:rsidRPr="003A064C" w:rsidRDefault="007756AC" w:rsidP="00780AE3">
      <w:pPr>
        <w:pStyle w:val="afb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64C">
        <w:rPr>
          <w:rFonts w:ascii="Times New Roman" w:eastAsia="Times New Roman" w:hAnsi="Times New Roman"/>
          <w:sz w:val="28"/>
          <w:szCs w:val="28"/>
          <w:lang w:eastAsia="ru-RU"/>
        </w:rPr>
        <w:t>рекомендации психолога как представителя интересов и потребностей ребёнка.</w:t>
      </w:r>
    </w:p>
    <w:p w:rsidR="00C1319C" w:rsidRPr="003A064C" w:rsidRDefault="00C1319C" w:rsidP="00780AE3">
      <w:pPr>
        <w:pStyle w:val="afb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11F" w:rsidRPr="003A064C" w:rsidRDefault="007756AC" w:rsidP="00780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3A064C">
        <w:rPr>
          <w:rFonts w:ascii="Times New Roman" w:hAnsi="Times New Roman" w:cs="Times New Roman"/>
          <w:b/>
          <w:sz w:val="28"/>
          <w:szCs w:val="28"/>
        </w:rPr>
        <w:t>Нормативная база</w:t>
      </w:r>
    </w:p>
    <w:p w:rsidR="0089111F" w:rsidRPr="003A064C" w:rsidRDefault="007756AC" w:rsidP="00780A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Cs/>
          <w:sz w:val="28"/>
          <w:szCs w:val="28"/>
        </w:rPr>
        <w:t xml:space="preserve">1. Приказ </w:t>
      </w:r>
      <w:proofErr w:type="spellStart"/>
      <w:r w:rsidRPr="003A064C">
        <w:rPr>
          <w:rFonts w:ascii="Times New Roman" w:eastAsia="Times New Roman" w:hAnsi="Times New Roman" w:cs="Times New Roman"/>
          <w:bCs/>
          <w:sz w:val="28"/>
          <w:szCs w:val="28"/>
        </w:rPr>
        <w:t>Миобрнауки</w:t>
      </w:r>
      <w:proofErr w:type="spellEnd"/>
      <w:r w:rsidRPr="003A064C">
        <w:rPr>
          <w:rFonts w:ascii="Times New Roman" w:eastAsia="Times New Roman" w:hAnsi="Times New Roman" w:cs="Times New Roman"/>
          <w:bCs/>
          <w:sz w:val="28"/>
          <w:szCs w:val="28"/>
        </w:rPr>
        <w:t xml:space="preserve"> РФ от 06.10.2009 №373 «Об утверждении и введении в действие федерального государственного образовательного стандарта начального общего образования» (с изменениями).</w:t>
      </w:r>
    </w:p>
    <w:p w:rsidR="0089111F" w:rsidRPr="003A064C" w:rsidRDefault="007756AC" w:rsidP="00780A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3A064C">
        <w:rPr>
          <w:rFonts w:ascii="Times New Roman" w:eastAsia="Times New Roman" w:hAnsi="Times New Roman" w:cs="Times New Roman"/>
          <w:bCs/>
          <w:sz w:val="28"/>
          <w:szCs w:val="28"/>
        </w:rPr>
        <w:t>Примерная основная образовательная программа начального общего образования (Реестр.</w:t>
      </w:r>
      <w:proofErr w:type="gramEnd"/>
      <w:r w:rsidRPr="003A06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A064C">
        <w:rPr>
          <w:rFonts w:ascii="Times New Roman" w:eastAsia="Times New Roman" w:hAnsi="Times New Roman" w:cs="Times New Roman"/>
          <w:bCs/>
          <w:sz w:val="28"/>
          <w:szCs w:val="28"/>
        </w:rPr>
        <w:t>Протокол от 08.04.2015 №1/15).</w:t>
      </w:r>
      <w:proofErr w:type="gramEnd"/>
    </w:p>
    <w:p w:rsidR="0089111F" w:rsidRPr="003A064C" w:rsidRDefault="007756AC" w:rsidP="00780A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Cs/>
          <w:sz w:val="28"/>
          <w:szCs w:val="28"/>
        </w:rPr>
        <w:t xml:space="preserve">3. Письмо Департамента общего образования </w:t>
      </w:r>
      <w:proofErr w:type="spellStart"/>
      <w:r w:rsidRPr="003A064C">
        <w:rPr>
          <w:rFonts w:ascii="Times New Roman" w:eastAsia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3A064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от 12.05.2011г. №03-296 «Об организации внеурочной деятельности при введении федерального государственного образовательного стандарта общего образования» (не учитывает изменения ФГОС НОО </w:t>
      </w:r>
      <w:proofErr w:type="gramStart"/>
      <w:r w:rsidRPr="003A064C">
        <w:rPr>
          <w:rFonts w:ascii="Times New Roman" w:eastAsia="Times New Roman" w:hAnsi="Times New Roman" w:cs="Times New Roman"/>
          <w:bCs/>
          <w:sz w:val="28"/>
          <w:szCs w:val="28"/>
        </w:rPr>
        <w:t>И ООО</w:t>
      </w:r>
      <w:proofErr w:type="gramEnd"/>
      <w:r w:rsidRPr="003A064C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89111F" w:rsidRPr="003A064C" w:rsidRDefault="007756AC" w:rsidP="00780A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3A064C">
        <w:rPr>
          <w:rFonts w:ascii="Times New Roman" w:hAnsi="Times New Roman" w:cs="Times New Roman"/>
          <w:sz w:val="28"/>
          <w:szCs w:val="28"/>
        </w:rPr>
        <w:t xml:space="preserve"> Письмо </w:t>
      </w:r>
      <w:proofErr w:type="spellStart"/>
      <w:r w:rsidRPr="003A064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A064C">
        <w:rPr>
          <w:rFonts w:ascii="Times New Roman" w:hAnsi="Times New Roman" w:cs="Times New Roman"/>
          <w:sz w:val="28"/>
          <w:szCs w:val="28"/>
        </w:rPr>
        <w:t xml:space="preserve"> РФ от 14 декабря 2015г. №09-3564 «О внеурочной деятельности и реализации дополнительных общеобразовательных программ».</w:t>
      </w:r>
    </w:p>
    <w:p w:rsidR="0089111F" w:rsidRPr="003A064C" w:rsidRDefault="007756AC" w:rsidP="00780A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Внеурочная деятельность</w:t>
      </w:r>
      <w:r w:rsidRPr="003A064C">
        <w:rPr>
          <w:rFonts w:ascii="Times New Roman" w:eastAsia="Times New Roman" w:hAnsi="Times New Roman" w:cs="Times New Roman"/>
          <w:sz w:val="28"/>
          <w:szCs w:val="28"/>
        </w:rPr>
        <w:t xml:space="preserve">, как и деятельность обучающихся в рамках уроков </w:t>
      </w:r>
      <w:r w:rsidRPr="003A064C">
        <w:rPr>
          <w:rFonts w:ascii="Times New Roman" w:eastAsia="Times New Roman" w:hAnsi="Times New Roman" w:cs="Times New Roman"/>
          <w:bCs/>
          <w:sz w:val="28"/>
          <w:szCs w:val="28"/>
        </w:rPr>
        <w:t>направлена</w:t>
      </w:r>
      <w:r w:rsidRPr="003A064C">
        <w:rPr>
          <w:rFonts w:ascii="Times New Roman" w:eastAsia="Times New Roman" w:hAnsi="Times New Roman" w:cs="Times New Roman"/>
          <w:sz w:val="28"/>
          <w:szCs w:val="28"/>
        </w:rPr>
        <w:t xml:space="preserve"> на достижение результатов освоения основной образовательной программы. Но </w:t>
      </w:r>
      <w:r w:rsidRPr="003A064C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первую очередь – на достижение личностных и </w:t>
      </w:r>
      <w:proofErr w:type="spellStart"/>
      <w:r w:rsidRPr="003A064C">
        <w:rPr>
          <w:rFonts w:ascii="Times New Roman" w:eastAsia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3A064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результатов,</w:t>
      </w:r>
      <w:r w:rsidRPr="003A064C">
        <w:rPr>
          <w:rFonts w:ascii="Times New Roman" w:eastAsia="Times New Roman" w:hAnsi="Times New Roman" w:cs="Times New Roman"/>
          <w:sz w:val="28"/>
          <w:szCs w:val="28"/>
        </w:rPr>
        <w:t xml:space="preserve"> что  определяет и специфику внеурочной деятельности, в ходе которой </w:t>
      </w:r>
      <w:r w:rsidRPr="003A064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обучающийс</w:t>
      </w:r>
      <w:r w:rsidRPr="003A064C">
        <w:rPr>
          <w:rFonts w:ascii="Times New Roman" w:eastAsia="Times New Roman" w:hAnsi="Times New Roman" w:cs="Times New Roman"/>
          <w:sz w:val="28"/>
          <w:szCs w:val="28"/>
        </w:rPr>
        <w:t xml:space="preserve">я не только и даже не столько </w:t>
      </w:r>
      <w:r w:rsidRPr="003A064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должен</w:t>
      </w:r>
      <w:r w:rsidRPr="003A064C">
        <w:rPr>
          <w:rFonts w:ascii="Times New Roman" w:eastAsia="Times New Roman" w:hAnsi="Times New Roman" w:cs="Times New Roman"/>
          <w:sz w:val="28"/>
          <w:szCs w:val="28"/>
        </w:rPr>
        <w:t xml:space="preserve"> узнать, сколько </w:t>
      </w:r>
      <w:r w:rsidRPr="003A064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научиться действовать, чувствовать, принимать решения и др. </w:t>
      </w:r>
    </w:p>
    <w:p w:rsidR="0089111F" w:rsidRPr="003A064C" w:rsidRDefault="00C1319C" w:rsidP="00780A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Внеурочная деятельность в </w:t>
      </w:r>
      <w:r w:rsidR="000922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2022</w:t>
      </w:r>
      <w:r w:rsidRPr="003A064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-202</w:t>
      </w:r>
      <w:r w:rsidR="000922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</w:t>
      </w:r>
      <w:r w:rsidR="007756AC" w:rsidRPr="003A064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организуется по </w:t>
      </w:r>
      <w:r w:rsidR="007756AC" w:rsidRPr="003A064C">
        <w:rPr>
          <w:rFonts w:ascii="Times New Roman" w:eastAsia="Times New Roman" w:hAnsi="Times New Roman" w:cs="Times New Roman"/>
          <w:sz w:val="28"/>
          <w:szCs w:val="28"/>
        </w:rPr>
        <w:t>общекультурному, социальному и духовно-нравственному направлению.</w:t>
      </w:r>
    </w:p>
    <w:p w:rsidR="0089111F" w:rsidRPr="003A064C" w:rsidRDefault="007756AC" w:rsidP="00780A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Внеурочная деятельность</w:t>
      </w:r>
      <w:r w:rsidRPr="003A064C">
        <w:rPr>
          <w:rFonts w:ascii="Times New Roman" w:eastAsia="Times New Roman" w:hAnsi="Times New Roman" w:cs="Times New Roman"/>
          <w:sz w:val="28"/>
          <w:szCs w:val="28"/>
        </w:rPr>
        <w:t xml:space="preserve"> ориентирует детей на доброжелательное, бережное, заботливое отношение к миру и родному краю, формирование активной жизненной позиции, лидерских качеств, организаторских умений и навыков.</w:t>
      </w:r>
      <w:r w:rsidRPr="003A064C">
        <w:rPr>
          <w:rFonts w:ascii="Times New Roman" w:hAnsi="Times New Roman" w:cs="Times New Roman"/>
          <w:sz w:val="28"/>
          <w:szCs w:val="28"/>
        </w:rPr>
        <w:t xml:space="preserve"> Реализуется тематическими курсами: «Разговоры о </w:t>
      </w:r>
      <w:proofErr w:type="gramStart"/>
      <w:r w:rsidRPr="003A064C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3A064C">
        <w:rPr>
          <w:rFonts w:ascii="Times New Roman" w:hAnsi="Times New Roman" w:cs="Times New Roman"/>
          <w:sz w:val="28"/>
          <w:szCs w:val="28"/>
        </w:rPr>
        <w:t>»</w:t>
      </w:r>
      <w:r w:rsidRPr="003A06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A064C">
        <w:rPr>
          <w:rFonts w:ascii="Times New Roman" w:hAnsi="Times New Roman" w:cs="Times New Roman"/>
          <w:sz w:val="28"/>
          <w:szCs w:val="28"/>
        </w:rPr>
        <w:t>«Финансовая грамотность» и «Люби и знай свой Тульский край!».</w:t>
      </w:r>
    </w:p>
    <w:p w:rsidR="0089111F" w:rsidRPr="003A064C" w:rsidRDefault="007756AC" w:rsidP="00780A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064C">
        <w:rPr>
          <w:rFonts w:ascii="Times New Roman" w:eastAsia="Times New Roman" w:hAnsi="Times New Roman" w:cs="Times New Roman"/>
          <w:bCs/>
          <w:sz w:val="28"/>
          <w:szCs w:val="28"/>
        </w:rPr>
        <w:t>Время, отводимое на внеурочную деятельность составляет</w:t>
      </w:r>
      <w:proofErr w:type="gramEnd"/>
      <w:r w:rsidRPr="003A064C">
        <w:rPr>
          <w:rFonts w:ascii="Times New Roman" w:eastAsia="Times New Roman" w:hAnsi="Times New Roman" w:cs="Times New Roman"/>
          <w:bCs/>
          <w:sz w:val="28"/>
          <w:szCs w:val="28"/>
        </w:rPr>
        <w:t>  2 часа в неделю.</w:t>
      </w:r>
    </w:p>
    <w:p w:rsidR="0089111F" w:rsidRPr="003A064C" w:rsidRDefault="007756AC" w:rsidP="00780A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стандарта </w:t>
      </w:r>
      <w:r w:rsidRPr="003A06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внеурочная деятельность осуществляется на принципах </w:t>
      </w:r>
      <w:proofErr w:type="spellStart"/>
      <w:r w:rsidRPr="003A06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деятельностного</w:t>
      </w:r>
      <w:proofErr w:type="spellEnd"/>
      <w:r w:rsidRPr="003A06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подхода</w:t>
      </w:r>
      <w:r w:rsidRPr="003A064C">
        <w:rPr>
          <w:rFonts w:ascii="Times New Roman" w:eastAsia="Times New Roman" w:hAnsi="Times New Roman" w:cs="Times New Roman"/>
          <w:sz w:val="28"/>
          <w:szCs w:val="28"/>
        </w:rPr>
        <w:t>, в том числе через такие формы, как экскурсии, кружки, секции, круглые столы, конференции, диспуты, школьные научные обще</w:t>
      </w:r>
      <w:r w:rsidRPr="003A064C">
        <w:rPr>
          <w:rFonts w:ascii="Times New Roman" w:eastAsia="Times New Roman" w:hAnsi="Times New Roman" w:cs="Times New Roman"/>
          <w:sz w:val="28"/>
          <w:szCs w:val="28"/>
        </w:rPr>
        <w:softHyphen/>
        <w:t>ства</w:t>
      </w:r>
    </w:p>
    <w:p w:rsidR="0089111F" w:rsidRPr="003A064C" w:rsidRDefault="007756AC" w:rsidP="00780AE3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4C">
        <w:rPr>
          <w:rFonts w:ascii="Times New Roman" w:hAnsi="Times New Roman" w:cs="Times New Roman"/>
          <w:b/>
          <w:sz w:val="28"/>
          <w:szCs w:val="28"/>
        </w:rPr>
        <w:t>3.  Режим организации внеурочной деятельности</w:t>
      </w:r>
    </w:p>
    <w:p w:rsidR="0089111F" w:rsidRPr="003A064C" w:rsidRDefault="007756AC" w:rsidP="00780AE3">
      <w:pPr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color w:val="424242"/>
          <w:sz w:val="28"/>
          <w:szCs w:val="28"/>
        </w:rPr>
        <w:t xml:space="preserve">      </w:t>
      </w:r>
      <w:r w:rsidRPr="003A064C">
        <w:rPr>
          <w:rFonts w:ascii="Times New Roman" w:hAnsi="Times New Roman" w:cs="Times New Roman"/>
          <w:sz w:val="28"/>
          <w:szCs w:val="28"/>
        </w:rPr>
        <w:t>Расписание занятий внеурочной деятельности составляется  с учетом наиболее благоприятного режима труда и отдыха обучающихся.  Продолжительность одного занятия составляет 35-45 минут. Для обучающихся первых классов в первом полугодии продолжительность занятия внеурочной деятельности не должна превышать 35 минут.</w:t>
      </w:r>
    </w:p>
    <w:p w:rsidR="0089111F" w:rsidRPr="003A064C" w:rsidRDefault="007756AC" w:rsidP="00780AE3">
      <w:pPr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lastRenderedPageBreak/>
        <w:t xml:space="preserve">     Деление на группы не производится.</w:t>
      </w:r>
    </w:p>
    <w:p w:rsidR="0089111F" w:rsidRPr="003A064C" w:rsidRDefault="0089111F" w:rsidP="00780AE3">
      <w:pPr>
        <w:rPr>
          <w:rFonts w:ascii="Times New Roman" w:hAnsi="Times New Roman" w:cs="Times New Roman"/>
          <w:sz w:val="28"/>
          <w:szCs w:val="28"/>
        </w:rPr>
      </w:pPr>
    </w:p>
    <w:p w:rsidR="0089111F" w:rsidRPr="003A064C" w:rsidRDefault="0089111F" w:rsidP="00780AE3">
      <w:pPr>
        <w:rPr>
          <w:rFonts w:ascii="Times New Roman" w:hAnsi="Times New Roman" w:cs="Times New Roman"/>
          <w:sz w:val="28"/>
          <w:szCs w:val="28"/>
        </w:rPr>
      </w:pPr>
    </w:p>
    <w:p w:rsidR="0089111F" w:rsidRPr="003A064C" w:rsidRDefault="007756AC" w:rsidP="00780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4C">
        <w:rPr>
          <w:rFonts w:ascii="Times New Roman" w:hAnsi="Times New Roman" w:cs="Times New Roman"/>
          <w:b/>
          <w:sz w:val="28"/>
          <w:szCs w:val="28"/>
        </w:rPr>
        <w:t>Внеурочная деятельность  в  образовательном учреждении  осуществляется  следующим образом:</w:t>
      </w:r>
    </w:p>
    <w:p w:rsidR="0089111F" w:rsidRPr="003A064C" w:rsidRDefault="0089111F" w:rsidP="00780AE3">
      <w:pPr>
        <w:rPr>
          <w:rFonts w:ascii="Times New Roman" w:hAnsi="Times New Roman" w:cs="Times New Roman"/>
          <w:sz w:val="28"/>
          <w:szCs w:val="28"/>
        </w:rPr>
      </w:pPr>
    </w:p>
    <w:p w:rsidR="0089111F" w:rsidRPr="003A064C" w:rsidRDefault="007756AC" w:rsidP="00780AE3">
      <w:pPr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В 3-4 классах –</w:t>
      </w:r>
    </w:p>
    <w:p w:rsidR="0089111F" w:rsidRPr="003A064C" w:rsidRDefault="007756AC" w:rsidP="00780AE3">
      <w:pPr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 xml:space="preserve">«Разговоры о </w:t>
      </w:r>
      <w:proofErr w:type="gramStart"/>
      <w:r w:rsidRPr="003A064C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3A064C">
        <w:rPr>
          <w:rFonts w:ascii="Times New Roman" w:hAnsi="Times New Roman" w:cs="Times New Roman"/>
          <w:sz w:val="28"/>
          <w:szCs w:val="28"/>
        </w:rPr>
        <w:t>» 1 час,</w:t>
      </w:r>
    </w:p>
    <w:p w:rsidR="0089111F" w:rsidRPr="003A064C" w:rsidRDefault="007756AC" w:rsidP="00780AE3">
      <w:pPr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 xml:space="preserve"> « Функциональная грамотность, в том числе Финансовая грамотность»  1 час; </w:t>
      </w:r>
    </w:p>
    <w:p w:rsidR="0089111F" w:rsidRPr="003A064C" w:rsidRDefault="007756AC" w:rsidP="00780AE3">
      <w:pPr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 xml:space="preserve">  «Физическая культура» -1час.</w:t>
      </w:r>
    </w:p>
    <w:p w:rsidR="0089111F" w:rsidRPr="003A064C" w:rsidRDefault="007756AC" w:rsidP="00780AE3">
      <w:pPr>
        <w:widowControl/>
        <w:numPr>
          <w:ilvl w:val="0"/>
          <w:numId w:val="9"/>
        </w:numPr>
        <w:spacing w:after="20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064C">
        <w:rPr>
          <w:rFonts w:ascii="Times New Roman" w:eastAsia="Times New Roman" w:hAnsi="Times New Roman" w:cs="Times New Roman"/>
          <w:b/>
          <w:sz w:val="28"/>
          <w:szCs w:val="28"/>
        </w:rPr>
        <w:t>План внеурочной деятельности</w:t>
      </w:r>
    </w:p>
    <w:p w:rsidR="0089111F" w:rsidRPr="003A064C" w:rsidRDefault="007756AC" w:rsidP="00780AE3">
      <w:pPr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МОУ «</w:t>
      </w:r>
      <w:proofErr w:type="gramStart"/>
      <w:r w:rsidRPr="003A064C">
        <w:rPr>
          <w:rFonts w:ascii="Times New Roman" w:hAnsi="Times New Roman" w:cs="Times New Roman"/>
          <w:sz w:val="28"/>
          <w:szCs w:val="28"/>
        </w:rPr>
        <w:t>Васильевская</w:t>
      </w:r>
      <w:proofErr w:type="gramEnd"/>
      <w:r w:rsidRPr="003A064C">
        <w:rPr>
          <w:rFonts w:ascii="Times New Roman" w:hAnsi="Times New Roman" w:cs="Times New Roman"/>
          <w:sz w:val="28"/>
          <w:szCs w:val="28"/>
        </w:rPr>
        <w:t xml:space="preserve"> ОШ» </w:t>
      </w:r>
    </w:p>
    <w:p w:rsidR="0089111F" w:rsidRPr="003A064C" w:rsidRDefault="007756AC" w:rsidP="00780AE3">
      <w:pPr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1-4  классы</w:t>
      </w:r>
    </w:p>
    <w:tbl>
      <w:tblPr>
        <w:tblW w:w="10774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2976"/>
        <w:gridCol w:w="1701"/>
        <w:gridCol w:w="993"/>
      </w:tblGrid>
      <w:tr w:rsidR="0089111F" w:rsidRPr="003A064C" w:rsidTr="00C1319C">
        <w:trPr>
          <w:trHeight w:val="615"/>
        </w:trPr>
        <w:tc>
          <w:tcPr>
            <w:tcW w:w="2694" w:type="dxa"/>
            <w:vMerge w:val="restart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2410" w:type="dxa"/>
            <w:vMerge w:val="restart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Состав и структура внеурочной деятельности</w:t>
            </w:r>
          </w:p>
        </w:tc>
        <w:tc>
          <w:tcPr>
            <w:tcW w:w="2976" w:type="dxa"/>
            <w:vMerge w:val="restart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Формы организации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Объём внеурочной деятельности</w:t>
            </w:r>
          </w:p>
        </w:tc>
      </w:tr>
      <w:tr w:rsidR="0089111F" w:rsidRPr="003A064C" w:rsidTr="00C1319C">
        <w:trPr>
          <w:trHeight w:val="480"/>
        </w:trPr>
        <w:tc>
          <w:tcPr>
            <w:tcW w:w="2694" w:type="dxa"/>
            <w:vMerge/>
          </w:tcPr>
          <w:p w:rsidR="0089111F" w:rsidRPr="003A064C" w:rsidRDefault="0089111F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9111F" w:rsidRPr="003A064C" w:rsidRDefault="0089111F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89111F" w:rsidRPr="003A064C" w:rsidRDefault="0089111F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</w:tr>
      <w:tr w:rsidR="0089111F" w:rsidRPr="003A064C" w:rsidTr="00C1319C">
        <w:trPr>
          <w:trHeight w:val="480"/>
        </w:trPr>
        <w:tc>
          <w:tcPr>
            <w:tcW w:w="2694" w:type="dxa"/>
          </w:tcPr>
          <w:p w:rsidR="0089111F" w:rsidRPr="003A064C" w:rsidRDefault="0089111F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976" w:type="dxa"/>
          </w:tcPr>
          <w:p w:rsidR="0089111F" w:rsidRPr="003A064C" w:rsidRDefault="0089111F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9111F" w:rsidRPr="003A064C" w:rsidTr="00C1319C">
        <w:tc>
          <w:tcPr>
            <w:tcW w:w="2694" w:type="dxa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410" w:type="dxa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«Функциональная грамотность, в том числе Финансовая грамотность»</w:t>
            </w:r>
          </w:p>
          <w:p w:rsidR="0089111F" w:rsidRPr="003A064C" w:rsidRDefault="0089111F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Занятия, виртуальные экскурсии, экскурсии, викторины</w:t>
            </w:r>
          </w:p>
        </w:tc>
        <w:tc>
          <w:tcPr>
            <w:tcW w:w="1701" w:type="dxa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9111F" w:rsidRPr="003A064C" w:rsidTr="00C1319C">
        <w:tc>
          <w:tcPr>
            <w:tcW w:w="2694" w:type="dxa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10" w:type="dxa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76" w:type="dxa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1701" w:type="dxa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9111F" w:rsidRPr="003A064C" w:rsidRDefault="007756AC" w:rsidP="007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9111F" w:rsidRPr="003A064C" w:rsidTr="00C1319C">
        <w:tc>
          <w:tcPr>
            <w:tcW w:w="8080" w:type="dxa"/>
            <w:gridSpan w:val="3"/>
          </w:tcPr>
          <w:p w:rsidR="0089111F" w:rsidRPr="003A064C" w:rsidRDefault="007756AC" w:rsidP="00780AE3">
            <w:pPr>
              <w:tabs>
                <w:tab w:val="left" w:pos="6585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89111F" w:rsidRPr="003A064C" w:rsidRDefault="007756AC" w:rsidP="00780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</w:tcPr>
          <w:p w:rsidR="0089111F" w:rsidRPr="003A064C" w:rsidRDefault="007756AC" w:rsidP="00780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0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102</w:t>
            </w:r>
          </w:p>
        </w:tc>
      </w:tr>
    </w:tbl>
    <w:p w:rsidR="0089111F" w:rsidRPr="003A064C" w:rsidRDefault="0089111F" w:rsidP="00780A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11F" w:rsidRPr="003A064C" w:rsidRDefault="0089111F" w:rsidP="00780A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11F" w:rsidRPr="003A064C" w:rsidRDefault="007756AC" w:rsidP="00780AE3">
      <w:pPr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b/>
          <w:sz w:val="28"/>
          <w:szCs w:val="28"/>
        </w:rPr>
        <w:t xml:space="preserve">План внеурочной деятельности </w:t>
      </w:r>
      <w:r w:rsidRPr="003A064C">
        <w:rPr>
          <w:rFonts w:ascii="Times New Roman" w:hAnsi="Times New Roman" w:cs="Times New Roman"/>
          <w:sz w:val="28"/>
          <w:szCs w:val="28"/>
        </w:rPr>
        <w:t xml:space="preserve">на 2022-2023 </w:t>
      </w:r>
      <w:proofErr w:type="spellStart"/>
      <w:r w:rsidRPr="003A064C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3A064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A064C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3A064C">
        <w:rPr>
          <w:rFonts w:ascii="Times New Roman" w:hAnsi="Times New Roman" w:cs="Times New Roman"/>
          <w:sz w:val="28"/>
          <w:szCs w:val="28"/>
        </w:rPr>
        <w:tab/>
        <w:t>для 4 класса (индивидуальные занятия  по адаптированной программе)</w:t>
      </w:r>
    </w:p>
    <w:p w:rsidR="0089111F" w:rsidRPr="003A064C" w:rsidRDefault="007756AC" w:rsidP="00780AE3">
      <w:pPr>
        <w:tabs>
          <w:tab w:val="left" w:pos="1215"/>
          <w:tab w:val="left" w:pos="700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3A064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1. Нормативно-правовая и документальная основа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Основой для разработки образовательной программы являются следующие нормативные документы: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    Федеральный </w:t>
      </w:r>
      <w:hyperlink r:id="rId12" w:tgtFrame="https://infourok.ru/_blank" w:history="1">
        <w:r w:rsidRPr="003A064C">
          <w:rPr>
            <w:rStyle w:val="a5"/>
            <w:rFonts w:ascii="Times New Roman" w:eastAsia="sans-serif" w:hAnsi="Times New Roman" w:cs="Times New Roman"/>
            <w:sz w:val="28"/>
            <w:szCs w:val="28"/>
            <w:shd w:val="clear" w:color="auto" w:fill="FFFFFF"/>
          </w:rPr>
          <w:t>Закон</w:t>
        </w:r>
      </w:hyperlink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 «Об образовании в Российской Федерации ».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 - Федеральный государственный образовательный </w:t>
      </w:r>
      <w:hyperlink r:id="rId13" w:tgtFrame="https://infourok.ru/_blank" w:history="1">
        <w:r w:rsidRPr="003A064C">
          <w:rPr>
            <w:rStyle w:val="a5"/>
            <w:rFonts w:ascii="Times New Roman" w:eastAsia="sans-serif" w:hAnsi="Times New Roman" w:cs="Times New Roman"/>
            <w:sz w:val="28"/>
            <w:szCs w:val="28"/>
            <w:shd w:val="clear" w:color="auto" w:fill="FFFFFF"/>
          </w:rPr>
          <w:t>стандарт</w:t>
        </w:r>
      </w:hyperlink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  образования обучающихся с ОВЗ (интеллектуальными нарушениями) (утвержден Приказом </w:t>
      </w:r>
      <w:proofErr w:type="spellStart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Минобрнауки</w:t>
      </w:r>
      <w:proofErr w:type="spellEnd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 России от 19 декабря 2014 г. N 1599, зарегистрирован в Минюсте России 3 февраля 2015 г., регистрационный номер 35850);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proofErr w:type="gramStart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 </w:t>
      </w:r>
      <w:hyperlink r:id="rId14" w:tgtFrame="https://infourok.ru/_blank" w:history="1">
        <w:r w:rsidRPr="003A064C">
          <w:rPr>
            <w:rStyle w:val="a5"/>
            <w:rFonts w:ascii="Times New Roman" w:eastAsia="sans-serif" w:hAnsi="Times New Roman" w:cs="Times New Roman"/>
            <w:sz w:val="28"/>
            <w:szCs w:val="28"/>
            <w:shd w:val="clear" w:color="auto" w:fill="FFFFFF"/>
          </w:rPr>
          <w:t>СанПиН</w:t>
        </w:r>
      </w:hyperlink>
      <w:hyperlink r:id="rId15" w:tgtFrame="https://infourok.ru/_blank" w:history="1">
        <w:r w:rsidRPr="003A064C">
          <w:rPr>
            <w:rStyle w:val="a5"/>
            <w:rFonts w:ascii="Times New Roman" w:eastAsia="sans-serif" w:hAnsi="Times New Roman" w:cs="Times New Roman"/>
            <w:sz w:val="28"/>
            <w:szCs w:val="28"/>
            <w:shd w:val="clear" w:color="auto" w:fill="FFFFFF"/>
          </w:rPr>
          <w:t> 2.4.2.3286-15</w:t>
        </w:r>
      </w:hyperlink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 «Санитарно-эпидемиологические требования к условиям и организации обучения в организациях,  осуществляющих образовательную деятельность по адаптированным общеобразовательным программам для обучающихся с  ограниченными возможностями здоровья» (утверждены Постановлением Главного государственного санитарного врача Российской Федерации от 10 июля 2015 г. N 26, зарегистрированы в Минюсте России 14 августа 2015 г., регистрационный номер 38528);</w:t>
      </w:r>
      <w:proofErr w:type="gramEnd"/>
    </w:p>
    <w:p w:rsidR="0089111F" w:rsidRPr="003A064C" w:rsidRDefault="007756AC" w:rsidP="00780AE3">
      <w:pPr>
        <w:shd w:val="clear" w:color="auto" w:fill="FFFFFF"/>
        <w:spacing w:line="240" w:lineRule="atLeast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lastRenderedPageBreak/>
        <w:t xml:space="preserve">             - 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Минобрнауки</w:t>
      </w:r>
      <w:proofErr w:type="spellEnd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 России от 28 декабря 2010 г. N 2106, зарегистрированы в Минюсте России 2 февраля 2011 г., регистрационный номер 19676);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 Указ Президента РФ от 1 июня 2012 г. N 761 «О Национальной стратегии действий в интересах детей на 2012 - 2017 годы».</w:t>
      </w:r>
    </w:p>
    <w:p w:rsidR="0089111F" w:rsidRPr="003A064C" w:rsidRDefault="007756AC" w:rsidP="00780AE3">
      <w:pPr>
        <w:shd w:val="clear" w:color="auto" w:fill="FFFFFF"/>
        <w:spacing w:line="240" w:lineRule="atLeast"/>
        <w:contextualSpacing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010423"/>
          <w:sz w:val="28"/>
          <w:szCs w:val="28"/>
          <w:shd w:val="clear" w:color="auto" w:fill="FFFFFF"/>
        </w:rPr>
        <w:t> 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2. Пояснительная записка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Внеурочная деятельность в контексте Федерального образовательного стандарта образования </w:t>
      </w:r>
      <w:proofErr w:type="gramStart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обучающихся</w:t>
      </w:r>
      <w:proofErr w:type="gramEnd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 с ОВЗ (интеллектуальными нарушениями).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В соответствии с требованиями Федерального государственного образовательного стандарта об образовании </w:t>
      </w:r>
      <w:proofErr w:type="gramStart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обучающихся</w:t>
      </w:r>
      <w:proofErr w:type="gramEnd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 утвержденного приказом министерства образования и науки Российской Федерации от 19 декабря 2014г. № 1599, адаптированные основные общеобразовательные программы (АООП) реализуются образовательными учреждениями через урочную и внеурочную деятельность.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Адаптированная рабочая программа внеурочной деятельности разработана в соответствии с требованиями федерального государственного образовательного стандарта образования </w:t>
      </w:r>
      <w:proofErr w:type="gramStart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обучающихся</w:t>
      </w:r>
      <w:proofErr w:type="gramEnd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 с ОВЗ (интеллектуальными нарушениями) на основе системно-</w:t>
      </w:r>
      <w:proofErr w:type="spellStart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деятельностного</w:t>
      </w:r>
      <w:proofErr w:type="spellEnd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 подхода.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Основными целями внеурочной деятельности являются</w:t>
      </w:r>
    </w:p>
    <w:p w:rsidR="0089111F" w:rsidRPr="003A064C" w:rsidRDefault="007756AC" w:rsidP="00780AE3">
      <w:pPr>
        <w:pStyle w:val="af2"/>
        <w:shd w:val="clear" w:color="auto" w:fill="FFFFFF"/>
        <w:spacing w:line="240" w:lineRule="atLeast"/>
        <w:ind w:firstLine="840"/>
        <w:contextualSpacing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              </w:t>
      </w: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 </w:t>
      </w:r>
      <w:proofErr w:type="gramStart"/>
      <w:r w:rsidRPr="00FC4911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>создание</w:t>
      </w:r>
      <w:proofErr w:type="gramEnd"/>
      <w:r w:rsidRPr="00FC4911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 условий для достижения обучающимися с умственной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        </w:t>
      </w:r>
      <w:r w:rsidRPr="00FC4911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 отсталостью (интеллектуальными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 </w:t>
      </w:r>
      <w:r w:rsidRPr="00FC4911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>нарушениями)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 </w:t>
      </w:r>
      <w:r w:rsidRPr="00FC4911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>необходимого для жизни в обществе социального опыта.</w:t>
      </w:r>
    </w:p>
    <w:p w:rsidR="0089111F" w:rsidRPr="003A064C" w:rsidRDefault="007756AC" w:rsidP="00780AE3">
      <w:pPr>
        <w:pStyle w:val="af2"/>
        <w:shd w:val="clear" w:color="auto" w:fill="FFFFFF"/>
        <w:spacing w:line="240" w:lineRule="atLeast"/>
        <w:ind w:firstLine="840"/>
        <w:contextualSpacing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              </w:t>
      </w:r>
      <w:proofErr w:type="gramStart"/>
      <w:r w:rsidRPr="00FC4911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>всестороннее</w:t>
      </w:r>
      <w:proofErr w:type="gramEnd"/>
      <w:r w:rsidRPr="00FC4911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 развитие и социализация каждого обучающегося с ОВЗ (интеллектуальными нарушениями);</w:t>
      </w:r>
    </w:p>
    <w:p w:rsidR="0089111F" w:rsidRPr="003A064C" w:rsidRDefault="007756AC" w:rsidP="00780AE3">
      <w:pPr>
        <w:pStyle w:val="af2"/>
        <w:shd w:val="clear" w:color="auto" w:fill="FFFFFF"/>
        <w:spacing w:line="240" w:lineRule="atLeast"/>
        <w:ind w:firstLine="840"/>
        <w:contextualSpacing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              </w:t>
      </w:r>
      <w:proofErr w:type="gramStart"/>
      <w:r w:rsidRPr="00FC4911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>создание</w:t>
      </w:r>
      <w:proofErr w:type="gramEnd"/>
      <w:r w:rsidRPr="00FC4911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 воспитывающей среды, обеспечивающей развитие социальных, интеллектуальных интересов, обучающихся в свободное время.</w:t>
      </w:r>
    </w:p>
    <w:p w:rsidR="0089111F" w:rsidRPr="003A064C" w:rsidRDefault="007756AC" w:rsidP="00780AE3">
      <w:pPr>
        <w:pStyle w:val="af2"/>
        <w:shd w:val="clear" w:color="auto" w:fill="FFFFFF"/>
        <w:spacing w:line="240" w:lineRule="atLeast"/>
        <w:ind w:firstLine="840"/>
        <w:contextualSpacing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               </w:t>
      </w:r>
      <w:proofErr w:type="gramStart"/>
      <w:r w:rsidRPr="00FC4911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>развитие</w:t>
      </w:r>
      <w:proofErr w:type="gramEnd"/>
      <w:r w:rsidRPr="00FC4911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- значимую практическую деятельность</w:t>
      </w:r>
    </w:p>
    <w:p w:rsidR="0089111F" w:rsidRPr="003A064C" w:rsidRDefault="007756AC" w:rsidP="00780AE3">
      <w:pPr>
        <w:shd w:val="clear" w:color="auto" w:fill="FFFFFF"/>
        <w:spacing w:line="240" w:lineRule="atLeast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       Основные задачи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: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 коррекция всех компонентов психофизического, интеллектуального, личностного развития обучающихся с ОВЗ (интеллектуальными нарушениями) с учетом их возрастных и индивидуальных особенностей;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 развитие активности, самостоятельности и независимости в повседневной жизни;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 развитие возможных избирательных способностей и интересов ребенка в разных видах деятельности;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 формирование основ нравственного самосознания личности, умения правильно оценивать окружающее и самих себя, формирование эстетических потребностей, ценностей и чувств;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 развитие трудолюбия, способности к преодолению трудностей, целеустремлённости и настойчивости в достижении результата;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 расширение представлений ребенка о мире и о себе, его социального опыта;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- формирование положительного отношения к базовым общественным 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lastRenderedPageBreak/>
        <w:t>ценностям;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 формирование умений, навыков социального общения людей;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 расширение круга общения, выход обучающегося за пределы семьи и общеобразовательной организации;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 развитие навыков осуществления сотрудничества с педагогами, сверстниками, родителями, старшими детьми в решении общих проблем;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 развитие доброжелательности и эмоциональной отзывчивости, понимания других людей и сопереживания им.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Направления внеурочной деятельности:</w:t>
      </w:r>
    </w:p>
    <w:p w:rsidR="0089111F" w:rsidRPr="003A064C" w:rsidRDefault="007756AC" w:rsidP="00780AE3">
      <w:pPr>
        <w:pStyle w:val="af2"/>
        <w:shd w:val="clear" w:color="auto" w:fill="FFFFFF"/>
        <w:spacing w:line="240" w:lineRule="atLeast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 </w:t>
      </w:r>
      <w:r w:rsidRPr="00FC4911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>Общекультурное</w:t>
      </w:r>
    </w:p>
    <w:p w:rsidR="0089111F" w:rsidRPr="003A064C" w:rsidRDefault="007756AC" w:rsidP="00780AE3">
      <w:pPr>
        <w:pStyle w:val="af2"/>
        <w:shd w:val="clear" w:color="auto" w:fill="FFFFFF"/>
        <w:spacing w:line="240" w:lineRule="atLeast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 </w:t>
      </w:r>
      <w:r w:rsidRPr="00FC4911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>Социальное</w:t>
      </w:r>
    </w:p>
    <w:p w:rsidR="0089111F" w:rsidRPr="003A064C" w:rsidRDefault="007756AC" w:rsidP="00780AE3">
      <w:pPr>
        <w:pStyle w:val="af2"/>
        <w:shd w:val="clear" w:color="auto" w:fill="FFFFFF"/>
        <w:spacing w:line="240" w:lineRule="atLeast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 </w:t>
      </w:r>
      <w:r w:rsidRPr="00FC4911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>Коррекционно-развивающее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Виды внеурочной деятельности: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- 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игровая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 досугово – развлекательная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 общественно-полезная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 трудовая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-социально-творческая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 социальное творчество.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Формы внеурочной деятельности: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proofErr w:type="gramStart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Игры, экскурсии, кружки, секции, праздники, общественно полезные практикумы, проекты, смотры - конкурсы, викторины, беседы, игры (сюжетно-ролевые, деловые и т. п).</w:t>
      </w:r>
      <w:proofErr w:type="gramEnd"/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Планируемые результаты внеурочной деятельности: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В результате реализации адаптированной рабочей программы внеурочной деятельности должно обеспечиваться достижение обучающимися с ОВЗ (интеллектуальными нарушениями):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proofErr w:type="gramStart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• воспитательных результатов — духовно-нравственных приобретений, которые обучающийся получил вследствие участия в той или иной деятельности (например, приобрёл, некое знание о себе и окружающих, опыт самостоятельного действия, любви к близким и уважения к окружающим, пережил и прочувствовал нечто как ценность);</w:t>
      </w:r>
      <w:proofErr w:type="gramEnd"/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• эффекта — последствия результата, того, к чему привело достижение результата (развитие обучающегося как личности, формирование его социальной компетентности, чувства патриотизма и т. д.).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Первый уровень 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— приобретение обучающимися с ОВЗ (интеллектуальными нарушениями) социальных знаний (о Родине, о ближайшем окружении и о себе, об общественных нормах, устройстве общества, социально одобряемых и неодобряемых формах поведения в обществе и т. п.), первичного понимания социальной реальности в повседневной жизни.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proofErr w:type="gramStart"/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Второй уровень 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– получение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Третий уровень 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результатов — получение обучающимися с ОВЗ (интеллектуальными нарушениями) начального опыта самостоятельного общественного действия, формирование социально приемлемых моделей поведения.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3. Принципы: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lastRenderedPageBreak/>
        <w:t xml:space="preserve">1) Включение </w:t>
      </w:r>
      <w:proofErr w:type="gramStart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обучающихся</w:t>
      </w:r>
      <w:proofErr w:type="gramEnd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 с ОВЗ (интеллектуальными нарушениями) в активную деятельность.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2) Доступность и наглядность.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3) Связь теории с практикой.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4)</w:t>
      </w: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Учёт возрастных особенностей.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5)</w:t>
      </w: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Сочетание индивидуальных и коллективных форм деятельности.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6)</w:t>
      </w: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Целенаправленность и последовательность деятельности (от </w:t>
      </w:r>
      <w:proofErr w:type="gramStart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простого</w:t>
      </w:r>
      <w:proofErr w:type="gramEnd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 к сложному).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sz w:val="28"/>
          <w:szCs w:val="28"/>
          <w:shd w:val="clear" w:color="auto" w:fill="FFFFFF"/>
        </w:rPr>
        <w:t>Учитываются следующие факторы: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1) Особенности возраста, класса.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2) Индивидуальные особенности </w:t>
      </w:r>
      <w:proofErr w:type="gramStart"/>
      <w:r w:rsidRPr="003A064C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3A064C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с ОВЗ 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(интеллектуальными нарушениями).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3) Интересы и психофизические возможности обучающихся с ОВ</w:t>
      </w:r>
      <w:proofErr w:type="gramStart"/>
      <w:r w:rsidRPr="003A064C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З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(</w:t>
      </w:r>
      <w:proofErr w:type="gramEnd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интеллектуальными нарушениями).</w:t>
      </w:r>
    </w:p>
    <w:p w:rsidR="0089111F" w:rsidRPr="003A064C" w:rsidRDefault="007756AC" w:rsidP="00780AE3">
      <w:pPr>
        <w:shd w:val="clear" w:color="auto" w:fill="FFFFFF"/>
        <w:spacing w:line="240" w:lineRule="atLeast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Направления реализации программы.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1.Создание оптимального педагогически организованного пространства проведения обучающимися с ОВЗ (интеллектуальными нарушениями) свободного времени.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2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.Проведение необходимых для оптимальной занятости обучающихся с ОВЗ (интеллектуальными нарушениями) в свободное от учёбы время организационно-управленческих мероприятий.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3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.Совершенствование содержания, форм и методов занятости, обучающихся в свободное от учёбы время.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4.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Информационная поддержка занятости </w:t>
      </w:r>
      <w:proofErr w:type="gramStart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обучающихся</w:t>
      </w:r>
      <w:proofErr w:type="gramEnd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 с ОВЗ (интеллектуальными нарушениями) в свободное время.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5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.Научно-методическое обеспечение занятости </w:t>
      </w:r>
      <w:proofErr w:type="gramStart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обучающихся</w:t>
      </w:r>
      <w:proofErr w:type="gramEnd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 с ОВЗ (интеллектуальными нарушениями) во внеурочное время.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6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.Совершенствование материально-технической базы организации досуга </w:t>
      </w:r>
      <w:proofErr w:type="gramStart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обучающихся</w:t>
      </w:r>
      <w:proofErr w:type="gramEnd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 с ОВЗ (интеллектуальными нарушениями).</w:t>
      </w:r>
    </w:p>
    <w:p w:rsidR="0089111F" w:rsidRPr="003A064C" w:rsidRDefault="0089111F" w:rsidP="00780AE3">
      <w:pPr>
        <w:shd w:val="clear" w:color="auto" w:fill="FFFFFF"/>
        <w:spacing w:line="240" w:lineRule="atLeast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</w:pPr>
    </w:p>
    <w:p w:rsidR="0089111F" w:rsidRPr="003A064C" w:rsidRDefault="0089111F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</w:pP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center"/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План воспитательной работы на 2022-2023 </w:t>
      </w:r>
      <w:proofErr w:type="spellStart"/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уч</w:t>
      </w:r>
      <w:proofErr w:type="gramStart"/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.г</w:t>
      </w:r>
      <w:proofErr w:type="gramEnd"/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од</w:t>
      </w:r>
      <w:proofErr w:type="spellEnd"/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. 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center"/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МОУ «</w:t>
      </w:r>
      <w:proofErr w:type="gramStart"/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Васильевская</w:t>
      </w:r>
      <w:proofErr w:type="gramEnd"/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ОШ»</w:t>
      </w:r>
    </w:p>
    <w:p w:rsidR="0089111F" w:rsidRPr="003A064C" w:rsidRDefault="007756AC" w:rsidP="00780AE3">
      <w:pPr>
        <w:shd w:val="clear" w:color="auto" w:fill="FFFFFF"/>
        <w:spacing w:line="240" w:lineRule="atLeast"/>
        <w:ind w:firstLine="840"/>
        <w:contextualSpacing/>
        <w:jc w:val="center"/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4 ОВЗ</w:t>
      </w:r>
    </w:p>
    <w:p w:rsidR="0089111F" w:rsidRPr="003A064C" w:rsidRDefault="0089111F" w:rsidP="00780AE3">
      <w:pPr>
        <w:shd w:val="clear" w:color="auto" w:fill="FFFFFF"/>
        <w:spacing w:line="240" w:lineRule="atLeast"/>
        <w:ind w:firstLine="840"/>
        <w:contextualSpacing/>
        <w:jc w:val="center"/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02"/>
        <w:gridCol w:w="3159"/>
        <w:gridCol w:w="2300"/>
        <w:gridCol w:w="1461"/>
      </w:tblGrid>
      <w:tr w:rsidR="0089111F" w:rsidRPr="003A064C">
        <w:trPr>
          <w:trHeight w:val="1227"/>
        </w:trPr>
        <w:tc>
          <w:tcPr>
            <w:tcW w:w="1602" w:type="dxa"/>
          </w:tcPr>
          <w:p w:rsidR="0089111F" w:rsidRPr="003A064C" w:rsidRDefault="007756AC" w:rsidP="00780AE3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59" w:type="dxa"/>
          </w:tcPr>
          <w:p w:rsidR="0089111F" w:rsidRPr="003A064C" w:rsidRDefault="007756AC" w:rsidP="00780AE3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300" w:type="dxa"/>
          </w:tcPr>
          <w:p w:rsidR="0089111F" w:rsidRPr="003A064C" w:rsidRDefault="007756AC" w:rsidP="00780AE3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461" w:type="dxa"/>
          </w:tcPr>
          <w:p w:rsidR="0089111F" w:rsidRPr="003A064C" w:rsidRDefault="007756AC" w:rsidP="00780AE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 на реализацию</w:t>
            </w:r>
          </w:p>
        </w:tc>
      </w:tr>
      <w:tr w:rsidR="0089111F" w:rsidRPr="003A064C">
        <w:tc>
          <w:tcPr>
            <w:tcW w:w="1602" w:type="dxa"/>
          </w:tcPr>
          <w:p w:rsidR="0089111F" w:rsidRPr="003A064C" w:rsidRDefault="007756AC" w:rsidP="00780AE3">
            <w:pPr>
              <w:spacing w:line="240" w:lineRule="atLeast"/>
              <w:contextualSpacing/>
              <w:jc w:val="center"/>
              <w:rPr>
                <w:rFonts w:ascii="Times New Roman" w:eastAsia="sans-serif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4 класс (вар.1)</w:t>
            </w:r>
          </w:p>
        </w:tc>
        <w:tc>
          <w:tcPr>
            <w:tcW w:w="3159" w:type="dxa"/>
          </w:tcPr>
          <w:p w:rsidR="0089111F" w:rsidRPr="003A064C" w:rsidRDefault="007756AC" w:rsidP="00780AE3">
            <w:pPr>
              <w:spacing w:line="240" w:lineRule="atLeast"/>
              <w:contextualSpacing/>
              <w:jc w:val="center"/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3A064C"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Социальное</w:t>
            </w:r>
          </w:p>
        </w:tc>
        <w:tc>
          <w:tcPr>
            <w:tcW w:w="2300" w:type="dxa"/>
          </w:tcPr>
          <w:p w:rsidR="0089111F" w:rsidRPr="003A064C" w:rsidRDefault="007756AC" w:rsidP="00780AE3">
            <w:pPr>
              <w:spacing w:line="240" w:lineRule="atLeast"/>
              <w:contextualSpacing/>
              <w:rPr>
                <w:rFonts w:ascii="Times New Roman" w:eastAsia="sans-serif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«Азбука здоровья и безопасности»</w:t>
            </w:r>
          </w:p>
        </w:tc>
        <w:tc>
          <w:tcPr>
            <w:tcW w:w="1461" w:type="dxa"/>
          </w:tcPr>
          <w:p w:rsidR="0089111F" w:rsidRPr="003A064C" w:rsidRDefault="007756AC" w:rsidP="00780AE3">
            <w:pPr>
              <w:spacing w:line="240" w:lineRule="atLeast"/>
              <w:contextualSpacing/>
              <w:jc w:val="center"/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3A064C"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89111F" w:rsidRPr="003A064C">
        <w:tc>
          <w:tcPr>
            <w:tcW w:w="1602" w:type="dxa"/>
          </w:tcPr>
          <w:p w:rsidR="0089111F" w:rsidRPr="003A064C" w:rsidRDefault="0089111F" w:rsidP="00780AE3">
            <w:pPr>
              <w:spacing w:line="240" w:lineRule="atLeast"/>
              <w:contextualSpacing/>
              <w:jc w:val="center"/>
              <w:rPr>
                <w:rFonts w:ascii="Times New Roman" w:eastAsia="sans-serif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59" w:type="dxa"/>
          </w:tcPr>
          <w:p w:rsidR="0089111F" w:rsidRPr="003A064C" w:rsidRDefault="007756AC" w:rsidP="00780AE3">
            <w:pPr>
              <w:spacing w:line="240" w:lineRule="atLeast"/>
              <w:contextualSpacing/>
              <w:jc w:val="center"/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3A064C"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Социальное</w:t>
            </w:r>
          </w:p>
        </w:tc>
        <w:tc>
          <w:tcPr>
            <w:tcW w:w="2300" w:type="dxa"/>
          </w:tcPr>
          <w:p w:rsidR="0089111F" w:rsidRPr="003A064C" w:rsidRDefault="007756AC" w:rsidP="00780AE3">
            <w:pPr>
              <w:spacing w:line="240" w:lineRule="atLeast"/>
              <w:contextualSpacing/>
              <w:rPr>
                <w:rFonts w:ascii="Times New Roman" w:eastAsia="sans-serif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«Я и мир вокруг меня»</w:t>
            </w:r>
          </w:p>
        </w:tc>
        <w:tc>
          <w:tcPr>
            <w:tcW w:w="1461" w:type="dxa"/>
          </w:tcPr>
          <w:p w:rsidR="0089111F" w:rsidRPr="003A064C" w:rsidRDefault="007756AC" w:rsidP="00780AE3">
            <w:pPr>
              <w:spacing w:line="240" w:lineRule="atLeast"/>
              <w:contextualSpacing/>
              <w:jc w:val="center"/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3A064C"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89111F" w:rsidRPr="003A064C">
        <w:tc>
          <w:tcPr>
            <w:tcW w:w="1602" w:type="dxa"/>
          </w:tcPr>
          <w:p w:rsidR="0089111F" w:rsidRPr="003A064C" w:rsidRDefault="0089111F" w:rsidP="00780AE3">
            <w:pPr>
              <w:spacing w:line="240" w:lineRule="atLeast"/>
              <w:contextualSpacing/>
              <w:jc w:val="center"/>
              <w:rPr>
                <w:rFonts w:ascii="Times New Roman" w:eastAsia="sans-serif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59" w:type="dxa"/>
          </w:tcPr>
          <w:p w:rsidR="0089111F" w:rsidRPr="003A064C" w:rsidRDefault="007756AC" w:rsidP="00780AE3">
            <w:pPr>
              <w:spacing w:line="240" w:lineRule="atLeast"/>
              <w:contextualSpacing/>
              <w:jc w:val="center"/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proofErr w:type="spellStart"/>
            <w:r w:rsidRPr="003A064C"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300" w:type="dxa"/>
          </w:tcPr>
          <w:p w:rsidR="0089111F" w:rsidRPr="003A064C" w:rsidRDefault="007756AC" w:rsidP="00780AE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Путешествие по странам и континентам</w:t>
            </w:r>
          </w:p>
        </w:tc>
        <w:tc>
          <w:tcPr>
            <w:tcW w:w="1461" w:type="dxa"/>
          </w:tcPr>
          <w:p w:rsidR="0089111F" w:rsidRPr="003A064C" w:rsidRDefault="007756AC" w:rsidP="00780AE3">
            <w:pPr>
              <w:spacing w:line="240" w:lineRule="atLeast"/>
              <w:contextualSpacing/>
              <w:jc w:val="center"/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3A064C"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89111F" w:rsidRPr="003A064C">
        <w:tc>
          <w:tcPr>
            <w:tcW w:w="1602" w:type="dxa"/>
          </w:tcPr>
          <w:p w:rsidR="0089111F" w:rsidRPr="003A064C" w:rsidRDefault="007756AC" w:rsidP="00780AE3">
            <w:pPr>
              <w:spacing w:line="240" w:lineRule="atLeast"/>
              <w:contextualSpacing/>
              <w:jc w:val="center"/>
              <w:rPr>
                <w:rFonts w:ascii="Times New Roman" w:eastAsia="sans-serif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3A06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59" w:type="dxa"/>
          </w:tcPr>
          <w:p w:rsidR="0089111F" w:rsidRPr="003A064C" w:rsidRDefault="0089111F" w:rsidP="00780AE3">
            <w:pPr>
              <w:spacing w:line="240" w:lineRule="atLeast"/>
              <w:contextualSpacing/>
              <w:jc w:val="center"/>
              <w:rPr>
                <w:rFonts w:ascii="Times New Roman" w:eastAsia="sans-serif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00" w:type="dxa"/>
          </w:tcPr>
          <w:p w:rsidR="0089111F" w:rsidRPr="003A064C" w:rsidRDefault="0089111F" w:rsidP="00780AE3">
            <w:pPr>
              <w:spacing w:line="240" w:lineRule="atLeast"/>
              <w:contextualSpacing/>
              <w:jc w:val="center"/>
              <w:rPr>
                <w:rFonts w:ascii="Times New Roman" w:eastAsia="sans-serif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1" w:type="dxa"/>
          </w:tcPr>
          <w:p w:rsidR="0089111F" w:rsidRPr="003A064C" w:rsidRDefault="007756AC" w:rsidP="00780AE3">
            <w:pPr>
              <w:spacing w:line="240" w:lineRule="atLeast"/>
              <w:contextualSpacing/>
              <w:jc w:val="center"/>
              <w:rPr>
                <w:rFonts w:ascii="Times New Roman" w:eastAsia="sans-serif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3A064C">
              <w:rPr>
                <w:rFonts w:ascii="Times New Roman" w:eastAsia="sans-serif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  <w:t>4</w:t>
            </w:r>
          </w:p>
        </w:tc>
      </w:tr>
    </w:tbl>
    <w:p w:rsidR="0089111F" w:rsidRPr="003A064C" w:rsidRDefault="0089111F" w:rsidP="00780AE3">
      <w:pPr>
        <w:shd w:val="clear" w:color="auto" w:fill="FFFFFF"/>
        <w:spacing w:line="240" w:lineRule="atLeast"/>
        <w:ind w:firstLine="840"/>
        <w:contextualSpacing/>
        <w:jc w:val="center"/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89111F" w:rsidRPr="003A064C" w:rsidRDefault="0089111F" w:rsidP="00780AE3">
      <w:pPr>
        <w:shd w:val="clear" w:color="auto" w:fill="FFFFFF"/>
        <w:spacing w:line="240" w:lineRule="atLeast"/>
        <w:ind w:firstLine="840"/>
        <w:contextualSpacing/>
        <w:jc w:val="center"/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89111F" w:rsidRPr="003A064C" w:rsidRDefault="0089111F" w:rsidP="00780AE3">
      <w:pPr>
        <w:tabs>
          <w:tab w:val="left" w:pos="1215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11F" w:rsidRPr="003A064C" w:rsidRDefault="007756AC" w:rsidP="00780AE3">
      <w:pPr>
        <w:spacing w:line="240" w:lineRule="atLeast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064C">
        <w:rPr>
          <w:rFonts w:ascii="Times New Roman" w:hAnsi="Times New Roman" w:cs="Times New Roman"/>
          <w:b/>
          <w:sz w:val="28"/>
          <w:szCs w:val="28"/>
        </w:rPr>
        <w:t>План внеурочной деятельности  основного общего образования</w:t>
      </w:r>
    </w:p>
    <w:p w:rsidR="0089111F" w:rsidRPr="003A064C" w:rsidRDefault="007756AC" w:rsidP="00780AE3">
      <w:pPr>
        <w:spacing w:line="240" w:lineRule="atLeast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064C">
        <w:rPr>
          <w:rFonts w:ascii="Times New Roman" w:hAnsi="Times New Roman" w:cs="Times New Roman"/>
          <w:b/>
          <w:sz w:val="28"/>
          <w:szCs w:val="28"/>
        </w:rPr>
        <w:t>на 2022-2023 учебный год для 5-9 классов</w:t>
      </w:r>
    </w:p>
    <w:p w:rsidR="0089111F" w:rsidRPr="003A064C" w:rsidRDefault="0089111F" w:rsidP="00780AE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11F" w:rsidRPr="003A064C" w:rsidRDefault="007756AC" w:rsidP="00780AE3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4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9111F" w:rsidRPr="003A064C" w:rsidRDefault="007756AC" w:rsidP="00780AE3">
      <w:pPr>
        <w:pStyle w:val="21"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Плана внеурочной деятельности</w:t>
      </w:r>
      <w:r w:rsidRPr="003A064C">
        <w:rPr>
          <w:rFonts w:ascii="Times New Roman" w:hAnsi="Times New Roman" w:cs="Times New Roman"/>
          <w:spacing w:val="-57"/>
          <w:sz w:val="28"/>
          <w:szCs w:val="28"/>
        </w:rPr>
        <w:t xml:space="preserve">   </w:t>
      </w:r>
      <w:r w:rsidRPr="003A064C">
        <w:rPr>
          <w:rFonts w:ascii="Times New Roman" w:hAnsi="Times New Roman" w:cs="Times New Roman"/>
          <w:sz w:val="28"/>
          <w:szCs w:val="28"/>
        </w:rPr>
        <w:t xml:space="preserve"> для обучающихся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5</w:t>
      </w:r>
      <w:r w:rsidRPr="003A064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–</w:t>
      </w:r>
      <w:r w:rsidRPr="003A06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9</w:t>
      </w:r>
      <w:r w:rsidRPr="003A06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классов</w:t>
      </w:r>
    </w:p>
    <w:p w:rsidR="0089111F" w:rsidRPr="003A064C" w:rsidRDefault="007756AC" w:rsidP="00780AE3">
      <w:pPr>
        <w:pStyle w:val="ad"/>
        <w:spacing w:line="240" w:lineRule="atLeast"/>
        <w:ind w:firstLine="72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План</w:t>
      </w:r>
      <w:r w:rsidRPr="003A064C">
        <w:rPr>
          <w:spacing w:val="8"/>
          <w:sz w:val="28"/>
          <w:szCs w:val="28"/>
        </w:rPr>
        <w:t xml:space="preserve"> </w:t>
      </w:r>
      <w:r w:rsidRPr="003A064C">
        <w:rPr>
          <w:sz w:val="28"/>
          <w:szCs w:val="28"/>
        </w:rPr>
        <w:t>внеурочной</w:t>
      </w:r>
      <w:r w:rsidRPr="003A064C">
        <w:rPr>
          <w:spacing w:val="8"/>
          <w:sz w:val="28"/>
          <w:szCs w:val="28"/>
        </w:rPr>
        <w:t xml:space="preserve"> </w:t>
      </w:r>
      <w:r w:rsidRPr="003A064C">
        <w:rPr>
          <w:sz w:val="28"/>
          <w:szCs w:val="28"/>
        </w:rPr>
        <w:t>деятельности</w:t>
      </w:r>
      <w:r w:rsidRPr="003A064C">
        <w:rPr>
          <w:spacing w:val="8"/>
          <w:sz w:val="28"/>
          <w:szCs w:val="28"/>
        </w:rPr>
        <w:t xml:space="preserve"> </w:t>
      </w:r>
      <w:r w:rsidRPr="003A064C">
        <w:rPr>
          <w:sz w:val="28"/>
          <w:szCs w:val="28"/>
        </w:rPr>
        <w:t>разработан</w:t>
      </w:r>
      <w:r w:rsidRPr="003A064C">
        <w:rPr>
          <w:spacing w:val="3"/>
          <w:sz w:val="28"/>
          <w:szCs w:val="28"/>
        </w:rPr>
        <w:t xml:space="preserve"> </w:t>
      </w:r>
      <w:r w:rsidRPr="003A064C">
        <w:rPr>
          <w:sz w:val="28"/>
          <w:szCs w:val="28"/>
        </w:rPr>
        <w:t>на</w:t>
      </w:r>
      <w:r w:rsidRPr="003A064C">
        <w:rPr>
          <w:spacing w:val="-2"/>
          <w:sz w:val="28"/>
          <w:szCs w:val="28"/>
        </w:rPr>
        <w:t xml:space="preserve"> </w:t>
      </w:r>
      <w:r w:rsidRPr="003A064C">
        <w:rPr>
          <w:sz w:val="28"/>
          <w:szCs w:val="28"/>
        </w:rPr>
        <w:t>основе</w:t>
      </w:r>
      <w:r w:rsidRPr="003A064C">
        <w:rPr>
          <w:spacing w:val="2"/>
          <w:sz w:val="28"/>
          <w:szCs w:val="28"/>
        </w:rPr>
        <w:t xml:space="preserve"> </w:t>
      </w:r>
      <w:r w:rsidRPr="003A064C">
        <w:rPr>
          <w:sz w:val="28"/>
          <w:szCs w:val="28"/>
        </w:rPr>
        <w:t>федеральных</w:t>
      </w:r>
      <w:r w:rsidRPr="003A064C">
        <w:rPr>
          <w:spacing w:val="2"/>
          <w:sz w:val="28"/>
          <w:szCs w:val="28"/>
        </w:rPr>
        <w:t xml:space="preserve"> </w:t>
      </w:r>
      <w:r w:rsidRPr="003A064C">
        <w:rPr>
          <w:sz w:val="28"/>
          <w:szCs w:val="28"/>
        </w:rPr>
        <w:t>и</w:t>
      </w:r>
      <w:r w:rsidRPr="003A064C">
        <w:rPr>
          <w:spacing w:val="8"/>
          <w:sz w:val="28"/>
          <w:szCs w:val="28"/>
        </w:rPr>
        <w:t xml:space="preserve"> </w:t>
      </w:r>
      <w:r w:rsidRPr="003A064C">
        <w:rPr>
          <w:sz w:val="28"/>
          <w:szCs w:val="28"/>
        </w:rPr>
        <w:t>региональных</w:t>
      </w:r>
      <w:r w:rsidRPr="003A064C">
        <w:rPr>
          <w:spacing w:val="-57"/>
          <w:sz w:val="28"/>
          <w:szCs w:val="28"/>
        </w:rPr>
        <w:t xml:space="preserve"> </w:t>
      </w:r>
      <w:r w:rsidRPr="003A064C">
        <w:rPr>
          <w:sz w:val="28"/>
          <w:szCs w:val="28"/>
        </w:rPr>
        <w:t>документов:</w:t>
      </w:r>
    </w:p>
    <w:p w:rsidR="0089111F" w:rsidRPr="003A064C" w:rsidRDefault="007756AC" w:rsidP="00780AE3">
      <w:pPr>
        <w:pStyle w:val="afb"/>
        <w:tabs>
          <w:tab w:val="left" w:pos="2105"/>
        </w:tabs>
        <w:spacing w:line="240" w:lineRule="atLeast"/>
        <w:ind w:left="0" w:firstLine="709"/>
        <w:rPr>
          <w:rFonts w:ascii="Times New Roman" w:hAnsi="Times New Roman"/>
          <w:sz w:val="28"/>
          <w:szCs w:val="28"/>
        </w:rPr>
      </w:pPr>
      <w:r w:rsidRPr="003A064C">
        <w:rPr>
          <w:rFonts w:ascii="Times New Roman" w:hAnsi="Times New Roman"/>
          <w:sz w:val="28"/>
          <w:szCs w:val="28"/>
        </w:rPr>
        <w:t>-Федерального</w:t>
      </w:r>
      <w:r w:rsidRPr="003A064C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закона</w:t>
      </w:r>
      <w:r w:rsidRPr="003A064C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от</w:t>
      </w:r>
      <w:r w:rsidRPr="003A064C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29.12.2012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г.</w:t>
      </w:r>
      <w:r w:rsidRPr="003A064C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№</w:t>
      </w:r>
      <w:r w:rsidRPr="003A064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273-ФЗ</w:t>
      </w:r>
      <w:r w:rsidRPr="003A064C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«Об</w:t>
      </w:r>
      <w:r w:rsidRPr="003A064C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образовании</w:t>
      </w:r>
      <w:r w:rsidRPr="003A064C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в</w:t>
      </w:r>
      <w:r w:rsidRPr="003A064C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Российской</w:t>
      </w:r>
      <w:r w:rsidRPr="003A064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Федерации»;</w:t>
      </w:r>
    </w:p>
    <w:p w:rsidR="0089111F" w:rsidRPr="003A064C" w:rsidRDefault="007756AC" w:rsidP="00780AE3">
      <w:pPr>
        <w:pStyle w:val="ad"/>
        <w:spacing w:line="240" w:lineRule="atLeast"/>
        <w:ind w:firstLine="782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-Закона</w:t>
      </w:r>
      <w:r w:rsidRPr="003A064C">
        <w:rPr>
          <w:spacing w:val="11"/>
          <w:sz w:val="28"/>
          <w:szCs w:val="28"/>
        </w:rPr>
        <w:t xml:space="preserve"> </w:t>
      </w:r>
      <w:r w:rsidRPr="003A064C">
        <w:rPr>
          <w:sz w:val="28"/>
          <w:szCs w:val="28"/>
        </w:rPr>
        <w:t>Российской</w:t>
      </w:r>
      <w:r w:rsidRPr="003A064C">
        <w:rPr>
          <w:spacing w:val="8"/>
          <w:sz w:val="28"/>
          <w:szCs w:val="28"/>
        </w:rPr>
        <w:t xml:space="preserve"> </w:t>
      </w:r>
      <w:r w:rsidRPr="003A064C">
        <w:rPr>
          <w:sz w:val="28"/>
          <w:szCs w:val="28"/>
        </w:rPr>
        <w:t>Федерации</w:t>
      </w:r>
      <w:r w:rsidRPr="003A064C">
        <w:rPr>
          <w:spacing w:val="3"/>
          <w:sz w:val="28"/>
          <w:szCs w:val="28"/>
        </w:rPr>
        <w:t xml:space="preserve"> </w:t>
      </w:r>
      <w:r w:rsidRPr="003A064C">
        <w:rPr>
          <w:sz w:val="28"/>
          <w:szCs w:val="28"/>
        </w:rPr>
        <w:t>от</w:t>
      </w:r>
      <w:r w:rsidRPr="003A064C">
        <w:rPr>
          <w:spacing w:val="12"/>
          <w:sz w:val="28"/>
          <w:szCs w:val="28"/>
        </w:rPr>
        <w:t xml:space="preserve"> </w:t>
      </w:r>
      <w:r w:rsidRPr="003A064C">
        <w:rPr>
          <w:sz w:val="28"/>
          <w:szCs w:val="28"/>
        </w:rPr>
        <w:t>12.03.2014</w:t>
      </w:r>
      <w:r w:rsidRPr="003A064C">
        <w:rPr>
          <w:spacing w:val="17"/>
          <w:sz w:val="28"/>
          <w:szCs w:val="28"/>
        </w:rPr>
        <w:t xml:space="preserve"> </w:t>
      </w:r>
      <w:r w:rsidRPr="003A064C">
        <w:rPr>
          <w:sz w:val="28"/>
          <w:szCs w:val="28"/>
        </w:rPr>
        <w:t>г.</w:t>
      </w:r>
      <w:r w:rsidRPr="003A064C">
        <w:rPr>
          <w:spacing w:val="9"/>
          <w:sz w:val="28"/>
          <w:szCs w:val="28"/>
        </w:rPr>
        <w:t xml:space="preserve"> </w:t>
      </w:r>
      <w:r w:rsidRPr="003A064C">
        <w:rPr>
          <w:sz w:val="28"/>
          <w:szCs w:val="28"/>
        </w:rPr>
        <w:t>№</w:t>
      </w:r>
      <w:r w:rsidRPr="003A064C">
        <w:rPr>
          <w:spacing w:val="14"/>
          <w:sz w:val="28"/>
          <w:szCs w:val="28"/>
        </w:rPr>
        <w:t xml:space="preserve"> </w:t>
      </w:r>
      <w:r w:rsidRPr="003A064C">
        <w:rPr>
          <w:sz w:val="28"/>
          <w:szCs w:val="28"/>
        </w:rPr>
        <w:t>29-ФЗ</w:t>
      </w:r>
      <w:r w:rsidRPr="003A064C">
        <w:rPr>
          <w:spacing w:val="7"/>
          <w:sz w:val="28"/>
          <w:szCs w:val="28"/>
        </w:rPr>
        <w:t xml:space="preserve"> </w:t>
      </w:r>
      <w:r w:rsidRPr="003A064C">
        <w:rPr>
          <w:sz w:val="28"/>
          <w:szCs w:val="28"/>
        </w:rPr>
        <w:t>«О</w:t>
      </w:r>
      <w:r w:rsidRPr="003A064C">
        <w:rPr>
          <w:spacing w:val="11"/>
          <w:sz w:val="28"/>
          <w:szCs w:val="28"/>
        </w:rPr>
        <w:t xml:space="preserve"> </w:t>
      </w:r>
      <w:r w:rsidRPr="003A064C">
        <w:rPr>
          <w:sz w:val="28"/>
          <w:szCs w:val="28"/>
        </w:rPr>
        <w:t>языках</w:t>
      </w:r>
      <w:r w:rsidRPr="003A064C">
        <w:rPr>
          <w:spacing w:val="7"/>
          <w:sz w:val="28"/>
          <w:szCs w:val="28"/>
        </w:rPr>
        <w:t xml:space="preserve"> </w:t>
      </w:r>
      <w:r w:rsidRPr="003A064C">
        <w:rPr>
          <w:sz w:val="28"/>
          <w:szCs w:val="28"/>
        </w:rPr>
        <w:t>народов</w:t>
      </w:r>
      <w:r w:rsidRPr="003A064C">
        <w:rPr>
          <w:spacing w:val="-57"/>
          <w:sz w:val="28"/>
          <w:szCs w:val="28"/>
        </w:rPr>
        <w:t xml:space="preserve"> </w:t>
      </w:r>
      <w:r w:rsidRPr="003A064C">
        <w:rPr>
          <w:sz w:val="28"/>
          <w:szCs w:val="28"/>
        </w:rPr>
        <w:t>Российской</w:t>
      </w:r>
      <w:r w:rsidRPr="003A064C">
        <w:rPr>
          <w:spacing w:val="-3"/>
          <w:sz w:val="28"/>
          <w:szCs w:val="28"/>
        </w:rPr>
        <w:t xml:space="preserve"> </w:t>
      </w:r>
      <w:r w:rsidRPr="003A064C">
        <w:rPr>
          <w:sz w:val="28"/>
          <w:szCs w:val="28"/>
        </w:rPr>
        <w:t>Федерации»;</w:t>
      </w:r>
    </w:p>
    <w:p w:rsidR="0089111F" w:rsidRPr="003A064C" w:rsidRDefault="007756AC" w:rsidP="00780AE3">
      <w:pPr>
        <w:pStyle w:val="afb"/>
        <w:tabs>
          <w:tab w:val="left" w:pos="2105"/>
          <w:tab w:val="left" w:pos="7650"/>
        </w:tabs>
        <w:spacing w:line="240" w:lineRule="atLeast"/>
        <w:ind w:left="0" w:firstLine="720"/>
        <w:rPr>
          <w:rFonts w:ascii="Times New Roman" w:hAnsi="Times New Roman"/>
          <w:sz w:val="28"/>
          <w:szCs w:val="28"/>
        </w:rPr>
      </w:pPr>
      <w:r w:rsidRPr="003A064C">
        <w:rPr>
          <w:rFonts w:ascii="Times New Roman" w:hAnsi="Times New Roman"/>
          <w:sz w:val="28"/>
          <w:szCs w:val="28"/>
        </w:rPr>
        <w:t xml:space="preserve">-Приказа         </w:t>
      </w:r>
      <w:r w:rsidRPr="003A064C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 xml:space="preserve">Министерства         </w:t>
      </w:r>
      <w:r w:rsidRPr="003A064C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просвещения</w:t>
      </w:r>
      <w:r w:rsidRPr="003A064C">
        <w:rPr>
          <w:rFonts w:ascii="Times New Roman" w:hAnsi="Times New Roman"/>
          <w:sz w:val="28"/>
          <w:szCs w:val="28"/>
        </w:rPr>
        <w:tab/>
        <w:t xml:space="preserve">Российской      </w:t>
      </w:r>
      <w:r w:rsidRPr="003A064C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Федерации</w:t>
      </w:r>
      <w:r w:rsidRPr="003A064C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от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31.05.2021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г.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№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287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«Об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утверждении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и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введении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в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действие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федерального</w:t>
      </w:r>
      <w:r w:rsidRPr="003A064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государственного</w:t>
      </w:r>
      <w:r w:rsidRPr="003A064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образовательного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стандарта</w:t>
      </w:r>
      <w:r w:rsidRPr="003A064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основного</w:t>
      </w:r>
      <w:r w:rsidRPr="003A064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общего</w:t>
      </w:r>
      <w:r w:rsidRPr="003A064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образования»;</w:t>
      </w:r>
    </w:p>
    <w:p w:rsidR="0089111F" w:rsidRPr="003A064C" w:rsidRDefault="007756AC" w:rsidP="00780AE3">
      <w:pPr>
        <w:pStyle w:val="afb"/>
        <w:tabs>
          <w:tab w:val="left" w:pos="2234"/>
        </w:tabs>
        <w:spacing w:line="240" w:lineRule="atLeast"/>
        <w:ind w:left="0" w:firstLine="720"/>
        <w:rPr>
          <w:rFonts w:ascii="Times New Roman" w:hAnsi="Times New Roman"/>
          <w:sz w:val="28"/>
          <w:szCs w:val="28"/>
        </w:rPr>
      </w:pPr>
      <w:r w:rsidRPr="003A064C">
        <w:rPr>
          <w:rFonts w:ascii="Times New Roman" w:hAnsi="Times New Roman"/>
          <w:sz w:val="28"/>
          <w:szCs w:val="28"/>
        </w:rPr>
        <w:t>-Санитарно-эпидемиологических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правил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и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нормативов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СанПиН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2.4.3648-20</w:t>
      </w:r>
      <w:r w:rsidRPr="003A064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 xml:space="preserve">"Санитарно-эпидемиологические  </w:t>
      </w:r>
      <w:r w:rsidRPr="003A064C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 xml:space="preserve">требования  </w:t>
      </w:r>
      <w:r w:rsidRPr="003A064C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 xml:space="preserve">к  </w:t>
      </w:r>
      <w:r w:rsidRPr="003A064C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 xml:space="preserve">условиям  </w:t>
      </w:r>
      <w:r w:rsidRPr="003A064C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 xml:space="preserve">и  </w:t>
      </w:r>
      <w:r w:rsidRPr="003A064C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 xml:space="preserve">организации  </w:t>
      </w:r>
      <w:r w:rsidRPr="003A064C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обучения</w:t>
      </w:r>
      <w:r w:rsidRPr="003A064C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в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общеобразовательных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учреждениях"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утвержденных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постановлением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Главного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государственного</w:t>
      </w:r>
      <w:r w:rsidRPr="003A064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санитарного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врача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РФ</w:t>
      </w:r>
      <w:r w:rsidRPr="003A064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от</w:t>
      </w:r>
      <w:r w:rsidRPr="003A064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28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сентября</w:t>
      </w:r>
      <w:r w:rsidRPr="003A064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2020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г.</w:t>
      </w:r>
      <w:r w:rsidRPr="003A064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N</w:t>
      </w:r>
      <w:r w:rsidRPr="003A064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28;</w:t>
      </w:r>
    </w:p>
    <w:p w:rsidR="0089111F" w:rsidRPr="003A064C" w:rsidRDefault="007756AC" w:rsidP="00780AE3">
      <w:pPr>
        <w:tabs>
          <w:tab w:val="left" w:pos="2105"/>
          <w:tab w:val="left" w:pos="5295"/>
        </w:tabs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-Устава</w:t>
      </w:r>
      <w:r w:rsidRPr="003A06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МОУ</w:t>
      </w:r>
      <w:r w:rsidRPr="003A06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A064C">
        <w:rPr>
          <w:rFonts w:ascii="Times New Roman" w:hAnsi="Times New Roman" w:cs="Times New Roman"/>
          <w:sz w:val="28"/>
          <w:szCs w:val="28"/>
        </w:rPr>
        <w:t>Васильевская</w:t>
      </w:r>
      <w:proofErr w:type="gramEnd"/>
      <w:r w:rsidRPr="003A064C">
        <w:rPr>
          <w:rFonts w:ascii="Times New Roman" w:hAnsi="Times New Roman" w:cs="Times New Roman"/>
          <w:sz w:val="28"/>
          <w:szCs w:val="28"/>
        </w:rPr>
        <w:t xml:space="preserve"> ОШ»;</w:t>
      </w:r>
      <w:r w:rsidRPr="003A064C">
        <w:rPr>
          <w:rFonts w:ascii="Times New Roman" w:hAnsi="Times New Roman" w:cs="Times New Roman"/>
          <w:sz w:val="28"/>
          <w:szCs w:val="28"/>
        </w:rPr>
        <w:tab/>
      </w:r>
    </w:p>
    <w:p w:rsidR="0089111F" w:rsidRPr="003A064C" w:rsidRDefault="007756AC" w:rsidP="00780AE3">
      <w:pPr>
        <w:tabs>
          <w:tab w:val="left" w:pos="2282"/>
        </w:tabs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- Основной</w:t>
      </w:r>
      <w:r w:rsidRPr="003A064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3A064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программы</w:t>
      </w:r>
      <w:r w:rsidRPr="003A064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основного</w:t>
      </w:r>
      <w:r w:rsidRPr="003A064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общего</w:t>
      </w:r>
      <w:r w:rsidRPr="003A064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образования</w:t>
      </w:r>
      <w:r w:rsidRPr="003A064C">
        <w:rPr>
          <w:rFonts w:ascii="Times New Roman" w:hAnsi="Times New Roman" w:cs="Times New Roman"/>
          <w:spacing w:val="-57"/>
          <w:sz w:val="28"/>
          <w:szCs w:val="28"/>
        </w:rPr>
        <w:t xml:space="preserve">   </w:t>
      </w:r>
      <w:r w:rsidRPr="003A064C">
        <w:rPr>
          <w:rFonts w:ascii="Times New Roman" w:hAnsi="Times New Roman" w:cs="Times New Roman"/>
          <w:sz w:val="28"/>
          <w:szCs w:val="28"/>
        </w:rPr>
        <w:t>МОУ</w:t>
      </w:r>
      <w:r w:rsidRPr="003A064C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Pr="003A064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A064C">
        <w:rPr>
          <w:rFonts w:ascii="Times New Roman" w:hAnsi="Times New Roman" w:cs="Times New Roman"/>
          <w:sz w:val="28"/>
          <w:szCs w:val="28"/>
        </w:rPr>
        <w:t>Васильевская</w:t>
      </w:r>
      <w:proofErr w:type="gramEnd"/>
      <w:r w:rsidRPr="003A064C">
        <w:rPr>
          <w:rFonts w:ascii="Times New Roman" w:hAnsi="Times New Roman" w:cs="Times New Roman"/>
          <w:sz w:val="28"/>
          <w:szCs w:val="28"/>
        </w:rPr>
        <w:t xml:space="preserve"> ОШ»;</w:t>
      </w:r>
    </w:p>
    <w:p w:rsidR="0089111F" w:rsidRPr="003A064C" w:rsidRDefault="0089111F" w:rsidP="00780AE3">
      <w:pPr>
        <w:tabs>
          <w:tab w:val="left" w:pos="2282"/>
        </w:tabs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11F" w:rsidRPr="003A064C" w:rsidRDefault="007756AC" w:rsidP="00780AE3">
      <w:pPr>
        <w:pStyle w:val="ad"/>
        <w:spacing w:line="240" w:lineRule="atLeast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Согласование</w:t>
      </w:r>
      <w:r w:rsidRPr="003A064C">
        <w:rPr>
          <w:spacing w:val="-1"/>
          <w:sz w:val="28"/>
          <w:szCs w:val="28"/>
        </w:rPr>
        <w:t xml:space="preserve"> </w:t>
      </w:r>
      <w:r w:rsidRPr="003A064C">
        <w:rPr>
          <w:sz w:val="28"/>
          <w:szCs w:val="28"/>
        </w:rPr>
        <w:t>плана</w:t>
      </w:r>
      <w:r w:rsidRPr="003A064C">
        <w:rPr>
          <w:spacing w:val="-7"/>
          <w:sz w:val="28"/>
          <w:szCs w:val="28"/>
        </w:rPr>
        <w:t xml:space="preserve"> </w:t>
      </w:r>
      <w:r w:rsidRPr="003A064C">
        <w:rPr>
          <w:sz w:val="28"/>
          <w:szCs w:val="28"/>
        </w:rPr>
        <w:t>внеурочной</w:t>
      </w:r>
      <w:r w:rsidRPr="003A064C">
        <w:rPr>
          <w:spacing w:val="-5"/>
          <w:sz w:val="28"/>
          <w:szCs w:val="28"/>
        </w:rPr>
        <w:t xml:space="preserve"> </w:t>
      </w:r>
      <w:r w:rsidRPr="003A064C">
        <w:rPr>
          <w:sz w:val="28"/>
          <w:szCs w:val="28"/>
        </w:rPr>
        <w:t>деятельности проведено</w:t>
      </w:r>
      <w:r w:rsidRPr="003A064C">
        <w:rPr>
          <w:spacing w:val="-1"/>
          <w:sz w:val="28"/>
          <w:szCs w:val="28"/>
        </w:rPr>
        <w:t xml:space="preserve"> </w:t>
      </w:r>
      <w:r w:rsidRPr="003A064C">
        <w:rPr>
          <w:sz w:val="28"/>
          <w:szCs w:val="28"/>
        </w:rPr>
        <w:t>на</w:t>
      </w:r>
      <w:r w:rsidRPr="003A064C">
        <w:rPr>
          <w:spacing w:val="-2"/>
          <w:sz w:val="28"/>
          <w:szCs w:val="28"/>
        </w:rPr>
        <w:t xml:space="preserve"> </w:t>
      </w:r>
      <w:r w:rsidRPr="003A064C">
        <w:rPr>
          <w:sz w:val="28"/>
          <w:szCs w:val="28"/>
        </w:rPr>
        <w:t>заседании педсовета (протокол</w:t>
      </w:r>
      <w:r w:rsidRPr="003A064C">
        <w:rPr>
          <w:spacing w:val="-4"/>
          <w:sz w:val="28"/>
          <w:szCs w:val="28"/>
        </w:rPr>
        <w:t xml:space="preserve"> </w:t>
      </w:r>
      <w:r w:rsidRPr="003A064C">
        <w:rPr>
          <w:sz w:val="28"/>
          <w:szCs w:val="28"/>
        </w:rPr>
        <w:t>№</w:t>
      </w:r>
      <w:r w:rsidRPr="003A064C">
        <w:rPr>
          <w:spacing w:val="-2"/>
          <w:sz w:val="28"/>
          <w:szCs w:val="28"/>
        </w:rPr>
        <w:t xml:space="preserve"> </w:t>
      </w:r>
      <w:r w:rsidRPr="003A064C">
        <w:rPr>
          <w:sz w:val="28"/>
          <w:szCs w:val="28"/>
        </w:rPr>
        <w:t xml:space="preserve">   </w:t>
      </w:r>
      <w:r w:rsidRPr="003A064C">
        <w:rPr>
          <w:spacing w:val="-4"/>
          <w:sz w:val="28"/>
          <w:szCs w:val="28"/>
        </w:rPr>
        <w:t xml:space="preserve"> </w:t>
      </w:r>
      <w:r w:rsidRPr="003A064C">
        <w:rPr>
          <w:sz w:val="28"/>
          <w:szCs w:val="28"/>
        </w:rPr>
        <w:t>от</w:t>
      </w:r>
      <w:r w:rsidRPr="003A064C">
        <w:rPr>
          <w:spacing w:val="-3"/>
          <w:sz w:val="28"/>
          <w:szCs w:val="28"/>
        </w:rPr>
        <w:t xml:space="preserve"> </w:t>
      </w:r>
      <w:r w:rsidRPr="003A064C">
        <w:rPr>
          <w:sz w:val="28"/>
          <w:szCs w:val="28"/>
        </w:rPr>
        <w:t xml:space="preserve">           2022</w:t>
      </w:r>
      <w:r w:rsidRPr="003A064C">
        <w:rPr>
          <w:spacing w:val="-4"/>
          <w:sz w:val="28"/>
          <w:szCs w:val="28"/>
        </w:rPr>
        <w:t xml:space="preserve"> </w:t>
      </w:r>
      <w:r w:rsidRPr="003A064C">
        <w:rPr>
          <w:sz w:val="28"/>
          <w:szCs w:val="28"/>
        </w:rPr>
        <w:t>г.).</w:t>
      </w:r>
    </w:p>
    <w:p w:rsidR="0089111F" w:rsidRPr="003A064C" w:rsidRDefault="007756AC" w:rsidP="00780AE3">
      <w:pPr>
        <w:pStyle w:val="ad"/>
        <w:tabs>
          <w:tab w:val="left" w:pos="990"/>
        </w:tabs>
        <w:spacing w:before="5" w:line="240" w:lineRule="atLeast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ab/>
      </w:r>
    </w:p>
    <w:p w:rsidR="0089111F" w:rsidRPr="003A064C" w:rsidRDefault="007756AC" w:rsidP="00780AE3">
      <w:pPr>
        <w:pStyle w:val="ad"/>
        <w:spacing w:line="240" w:lineRule="atLeast"/>
        <w:ind w:firstLine="226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План внеурочной деятельности, реализуемый в основной и средней школе, представляет</w:t>
      </w:r>
      <w:r w:rsidRPr="003A064C">
        <w:rPr>
          <w:spacing w:val="-57"/>
          <w:sz w:val="28"/>
          <w:szCs w:val="28"/>
        </w:rPr>
        <w:t xml:space="preserve"> </w:t>
      </w:r>
      <w:r w:rsidRPr="003A064C">
        <w:rPr>
          <w:sz w:val="28"/>
          <w:szCs w:val="28"/>
        </w:rPr>
        <w:t>собой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описание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целостной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системы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функционирования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МОУ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«</w:t>
      </w:r>
      <w:proofErr w:type="gramStart"/>
      <w:r w:rsidRPr="003A064C">
        <w:rPr>
          <w:sz w:val="28"/>
          <w:szCs w:val="28"/>
        </w:rPr>
        <w:t>Васильевская</w:t>
      </w:r>
      <w:proofErr w:type="gramEnd"/>
      <w:r w:rsidRPr="003A064C">
        <w:rPr>
          <w:sz w:val="28"/>
          <w:szCs w:val="28"/>
        </w:rPr>
        <w:t xml:space="preserve"> ОШ» 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в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сфере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внеурочной</w:t>
      </w:r>
      <w:r w:rsidRPr="003A064C">
        <w:rPr>
          <w:spacing w:val="2"/>
          <w:sz w:val="28"/>
          <w:szCs w:val="28"/>
        </w:rPr>
        <w:t xml:space="preserve"> </w:t>
      </w:r>
      <w:r w:rsidRPr="003A064C">
        <w:rPr>
          <w:sz w:val="28"/>
          <w:szCs w:val="28"/>
        </w:rPr>
        <w:t>деятельности</w:t>
      </w:r>
      <w:r w:rsidRPr="003A064C">
        <w:rPr>
          <w:spacing w:val="-1"/>
          <w:sz w:val="28"/>
          <w:szCs w:val="28"/>
        </w:rPr>
        <w:t xml:space="preserve"> </w:t>
      </w:r>
      <w:r w:rsidRPr="003A064C">
        <w:rPr>
          <w:sz w:val="28"/>
          <w:szCs w:val="28"/>
        </w:rPr>
        <w:t>и</w:t>
      </w:r>
      <w:r w:rsidRPr="003A064C">
        <w:rPr>
          <w:spacing w:val="-2"/>
          <w:sz w:val="28"/>
          <w:szCs w:val="28"/>
        </w:rPr>
        <w:t xml:space="preserve"> </w:t>
      </w:r>
      <w:r w:rsidRPr="003A064C">
        <w:rPr>
          <w:sz w:val="28"/>
          <w:szCs w:val="28"/>
        </w:rPr>
        <w:t>включает</w:t>
      </w:r>
      <w:r w:rsidRPr="003A064C">
        <w:rPr>
          <w:spacing w:val="3"/>
          <w:sz w:val="28"/>
          <w:szCs w:val="28"/>
        </w:rPr>
        <w:t xml:space="preserve"> </w:t>
      </w:r>
      <w:r w:rsidRPr="003A064C">
        <w:rPr>
          <w:sz w:val="28"/>
          <w:szCs w:val="28"/>
        </w:rPr>
        <w:t>в</w:t>
      </w:r>
      <w:r w:rsidRPr="003A064C">
        <w:rPr>
          <w:spacing w:val="4"/>
          <w:sz w:val="28"/>
          <w:szCs w:val="28"/>
        </w:rPr>
        <w:t xml:space="preserve"> </w:t>
      </w:r>
      <w:r w:rsidRPr="003A064C">
        <w:rPr>
          <w:sz w:val="28"/>
          <w:szCs w:val="28"/>
        </w:rPr>
        <w:t>себя:</w:t>
      </w:r>
    </w:p>
    <w:p w:rsidR="0089111F" w:rsidRPr="003A064C" w:rsidRDefault="007756AC" w:rsidP="00780AE3">
      <w:pPr>
        <w:pStyle w:val="afb"/>
        <w:widowControl w:val="0"/>
        <w:numPr>
          <w:ilvl w:val="0"/>
          <w:numId w:val="10"/>
        </w:numPr>
        <w:tabs>
          <w:tab w:val="left" w:pos="1807"/>
        </w:tabs>
        <w:autoSpaceDE w:val="0"/>
        <w:autoSpaceDN w:val="0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3A064C">
        <w:rPr>
          <w:rFonts w:ascii="Times New Roman" w:hAnsi="Times New Roman"/>
          <w:sz w:val="28"/>
          <w:szCs w:val="28"/>
        </w:rPr>
        <w:t>внеурочную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деятельность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по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учебным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предметам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образовательной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программы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(учебные курсы, учебные модули по выбору обучающихся,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родителей (законных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представителей)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несовершеннолетних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обучающихся,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в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том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числе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предусматривающие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углубленное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изучение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учебных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предметов,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с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целью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удовлетворения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различных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интересов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обучающихся,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потребностей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в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физическом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развитии и совершенствовании;</w:t>
      </w:r>
    </w:p>
    <w:p w:rsidR="0089111F" w:rsidRPr="003A064C" w:rsidRDefault="007756AC" w:rsidP="00780AE3">
      <w:pPr>
        <w:pStyle w:val="afb"/>
        <w:widowControl w:val="0"/>
        <w:numPr>
          <w:ilvl w:val="0"/>
          <w:numId w:val="10"/>
        </w:numPr>
        <w:tabs>
          <w:tab w:val="left" w:pos="1807"/>
        </w:tabs>
        <w:autoSpaceDE w:val="0"/>
        <w:autoSpaceDN w:val="0"/>
        <w:spacing w:before="2"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3A064C">
        <w:rPr>
          <w:rFonts w:ascii="Times New Roman" w:hAnsi="Times New Roman"/>
          <w:sz w:val="28"/>
          <w:szCs w:val="28"/>
        </w:rPr>
        <w:t>внеурочную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деятельность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по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формированию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функциональной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грамотности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(читательской,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математической,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естественно-научной,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финансовой)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3A064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(интегрированные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курсы,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научные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сообщества,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в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том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числе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направленные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на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реализацию</w:t>
      </w:r>
      <w:r w:rsidRPr="003A064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проектной</w:t>
      </w:r>
      <w:r w:rsidRPr="003A064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и</w:t>
      </w:r>
      <w:r w:rsidRPr="003A064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исследовательской</w:t>
      </w:r>
      <w:r w:rsidRPr="003A064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деятельности);</w:t>
      </w:r>
    </w:p>
    <w:p w:rsidR="0089111F" w:rsidRPr="003A064C" w:rsidRDefault="007756AC" w:rsidP="00780AE3">
      <w:pPr>
        <w:pStyle w:val="afb"/>
        <w:widowControl w:val="0"/>
        <w:numPr>
          <w:ilvl w:val="0"/>
          <w:numId w:val="10"/>
        </w:numPr>
        <w:tabs>
          <w:tab w:val="left" w:pos="1807"/>
        </w:tabs>
        <w:autoSpaceDE w:val="0"/>
        <w:autoSpaceDN w:val="0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3A064C">
        <w:rPr>
          <w:rFonts w:ascii="Times New Roman" w:hAnsi="Times New Roman"/>
          <w:sz w:val="28"/>
          <w:szCs w:val="28"/>
        </w:rPr>
        <w:t>внеурочную деятельность по развитию личности, ее способностей, удовлетворения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образовательных потребностей и интересов, самореализации обучающихся,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в том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числе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одаренных,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через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организацию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социальных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практик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(в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том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числе</w:t>
      </w:r>
      <w:r w:rsidRPr="003A064C">
        <w:rPr>
          <w:rFonts w:ascii="Times New Roman" w:hAnsi="Times New Roman"/>
          <w:spacing w:val="-57"/>
          <w:sz w:val="28"/>
          <w:szCs w:val="28"/>
        </w:rPr>
        <w:t xml:space="preserve"> </w:t>
      </w:r>
      <w:proofErr w:type="spellStart"/>
      <w:r w:rsidRPr="003A064C">
        <w:rPr>
          <w:rFonts w:ascii="Times New Roman" w:hAnsi="Times New Roman"/>
          <w:sz w:val="28"/>
          <w:szCs w:val="28"/>
        </w:rPr>
        <w:t>волонтёрство</w:t>
      </w:r>
      <w:proofErr w:type="spellEnd"/>
      <w:r w:rsidRPr="003A064C">
        <w:rPr>
          <w:rFonts w:ascii="Times New Roman" w:hAnsi="Times New Roman"/>
          <w:sz w:val="28"/>
          <w:szCs w:val="28"/>
        </w:rPr>
        <w:t>),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включая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общественно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полезную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деятельность,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профессиональные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lastRenderedPageBreak/>
        <w:t>пробы,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развитие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глобальных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компетенций,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формирование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предпринимательских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навыков,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практическую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подготовку,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использование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возможностей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организаций</w:t>
      </w:r>
      <w:r w:rsidRPr="003A064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дополнительного</w:t>
      </w:r>
      <w:r w:rsidRPr="003A064C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образования,</w:t>
      </w:r>
      <w:r w:rsidRPr="003A064C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профессиональных</w:t>
      </w:r>
      <w:r w:rsidRPr="003A064C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образовательных</w:t>
      </w:r>
      <w:r w:rsidRPr="003A064C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организаций</w:t>
      </w:r>
      <w:r w:rsidRPr="003A064C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и</w:t>
      </w:r>
    </w:p>
    <w:p w:rsidR="00780AE3" w:rsidRPr="003A064C" w:rsidRDefault="00780AE3" w:rsidP="00780AE3">
      <w:pPr>
        <w:pStyle w:val="ad"/>
        <w:spacing w:before="63" w:line="240" w:lineRule="atLeast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социальных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партнеров</w:t>
      </w:r>
      <w:r w:rsidRPr="003A064C">
        <w:rPr>
          <w:spacing w:val="9"/>
          <w:sz w:val="28"/>
          <w:szCs w:val="28"/>
        </w:rPr>
        <w:t xml:space="preserve"> </w:t>
      </w:r>
      <w:r w:rsidRPr="003A064C">
        <w:rPr>
          <w:sz w:val="28"/>
          <w:szCs w:val="28"/>
        </w:rPr>
        <w:t>в</w:t>
      </w:r>
      <w:r w:rsidRPr="003A064C">
        <w:rPr>
          <w:spacing w:val="8"/>
          <w:sz w:val="28"/>
          <w:szCs w:val="28"/>
        </w:rPr>
        <w:t xml:space="preserve"> </w:t>
      </w:r>
      <w:r w:rsidRPr="003A064C">
        <w:rPr>
          <w:sz w:val="28"/>
          <w:szCs w:val="28"/>
        </w:rPr>
        <w:t>профессионально-производственном</w:t>
      </w:r>
      <w:r w:rsidRPr="003A064C">
        <w:rPr>
          <w:spacing w:val="4"/>
          <w:sz w:val="28"/>
          <w:szCs w:val="28"/>
        </w:rPr>
        <w:t xml:space="preserve"> </w:t>
      </w:r>
      <w:r w:rsidRPr="003A064C">
        <w:rPr>
          <w:sz w:val="28"/>
          <w:szCs w:val="28"/>
        </w:rPr>
        <w:t>окружении;</w:t>
      </w:r>
    </w:p>
    <w:p w:rsidR="00780AE3" w:rsidRPr="003A064C" w:rsidRDefault="00780AE3" w:rsidP="00780AE3">
      <w:pPr>
        <w:pStyle w:val="afb"/>
        <w:widowControl w:val="0"/>
        <w:numPr>
          <w:ilvl w:val="0"/>
          <w:numId w:val="10"/>
        </w:numPr>
        <w:tabs>
          <w:tab w:val="left" w:pos="1807"/>
        </w:tabs>
        <w:autoSpaceDE w:val="0"/>
        <w:autoSpaceDN w:val="0"/>
        <w:spacing w:before="3"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3A064C">
        <w:rPr>
          <w:rFonts w:ascii="Times New Roman" w:hAnsi="Times New Roman"/>
          <w:sz w:val="28"/>
          <w:szCs w:val="28"/>
        </w:rPr>
        <w:t>внеурочную деятельность, направленную на реализацию комплекса воспитательных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мероприятий на уровне образовательной организации, класса, занятия, в том числе в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творческих</w:t>
      </w:r>
      <w:r w:rsidRPr="003A064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объединениях</w:t>
      </w:r>
      <w:r w:rsidRPr="003A064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по</w:t>
      </w:r>
      <w:r w:rsidRPr="003A064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интересам,</w:t>
      </w:r>
      <w:r w:rsidRPr="003A064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культурные</w:t>
      </w:r>
      <w:r w:rsidRPr="003A064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и</w:t>
      </w:r>
      <w:r w:rsidRPr="003A064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социальные</w:t>
      </w:r>
      <w:r w:rsidRPr="003A064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практики</w:t>
      </w:r>
      <w:r w:rsidRPr="003A064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с</w:t>
      </w:r>
      <w:r w:rsidRPr="003A064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учетом</w:t>
      </w:r>
      <w:r w:rsidRPr="003A064C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историко-культурной и этнической специфики региона, потребностей обучающихся,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родителей</w:t>
      </w:r>
      <w:r w:rsidRPr="003A064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(законных</w:t>
      </w:r>
      <w:r w:rsidRPr="003A064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представителей)</w:t>
      </w:r>
      <w:r w:rsidRPr="003A064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несовершеннолетних</w:t>
      </w:r>
      <w:r w:rsidRPr="003A064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обучающихся;</w:t>
      </w:r>
    </w:p>
    <w:p w:rsidR="00780AE3" w:rsidRPr="003A064C" w:rsidRDefault="00780AE3" w:rsidP="00780AE3">
      <w:pPr>
        <w:pStyle w:val="afb"/>
        <w:widowControl w:val="0"/>
        <w:numPr>
          <w:ilvl w:val="0"/>
          <w:numId w:val="10"/>
        </w:numPr>
        <w:tabs>
          <w:tab w:val="left" w:pos="1807"/>
        </w:tabs>
        <w:autoSpaceDE w:val="0"/>
        <w:autoSpaceDN w:val="0"/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3A064C">
        <w:rPr>
          <w:rFonts w:ascii="Times New Roman" w:hAnsi="Times New Roman"/>
          <w:sz w:val="28"/>
          <w:szCs w:val="28"/>
        </w:rPr>
        <w:t>внеурочную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деятельность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по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организации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деятельности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ученических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сообществ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(подростковых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коллективов),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в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том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числе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ученических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классов,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разновозрастных</w:t>
      </w:r>
      <w:r w:rsidRPr="003A064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объединений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по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интересам,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клубов;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детских,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подростковых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и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юношеских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общественных</w:t>
      </w:r>
      <w:r w:rsidRPr="003A064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объединений,</w:t>
      </w:r>
      <w:r w:rsidRPr="003A064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организаций</w:t>
      </w:r>
      <w:r w:rsidRPr="003A064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и</w:t>
      </w:r>
      <w:r w:rsidRPr="003A064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т. д.;</w:t>
      </w:r>
    </w:p>
    <w:p w:rsidR="00780AE3" w:rsidRPr="003A064C" w:rsidRDefault="00780AE3" w:rsidP="00780AE3">
      <w:pPr>
        <w:pStyle w:val="afb"/>
        <w:widowControl w:val="0"/>
        <w:numPr>
          <w:ilvl w:val="0"/>
          <w:numId w:val="10"/>
        </w:numPr>
        <w:tabs>
          <w:tab w:val="left" w:pos="1807"/>
        </w:tabs>
        <w:autoSpaceDE w:val="0"/>
        <w:autoSpaceDN w:val="0"/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3A064C">
        <w:rPr>
          <w:rFonts w:ascii="Times New Roman" w:hAnsi="Times New Roman"/>
          <w:sz w:val="28"/>
          <w:szCs w:val="28"/>
        </w:rPr>
        <w:t>внеурочную деятельность, направленную на организационное обеспечение учебной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деятельности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(организационные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собрания,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взаимодействие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с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родителями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по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обеспечению</w:t>
      </w:r>
      <w:r w:rsidRPr="003A064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успешной</w:t>
      </w:r>
      <w:r w:rsidRPr="003A064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реализации</w:t>
      </w:r>
      <w:r w:rsidRPr="003A064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образовательной</w:t>
      </w:r>
      <w:r w:rsidRPr="003A064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программы</w:t>
      </w:r>
      <w:r w:rsidRPr="003A064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и</w:t>
      </w:r>
      <w:r w:rsidRPr="003A064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т.</w:t>
      </w:r>
      <w:r w:rsidRPr="003A064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д.);</w:t>
      </w:r>
    </w:p>
    <w:p w:rsidR="00780AE3" w:rsidRPr="003A064C" w:rsidRDefault="00780AE3" w:rsidP="00780AE3">
      <w:pPr>
        <w:pStyle w:val="afb"/>
        <w:widowControl w:val="0"/>
        <w:numPr>
          <w:ilvl w:val="0"/>
          <w:numId w:val="10"/>
        </w:numPr>
        <w:tabs>
          <w:tab w:val="left" w:pos="1807"/>
        </w:tabs>
        <w:autoSpaceDE w:val="0"/>
        <w:autoSpaceDN w:val="0"/>
        <w:spacing w:before="1"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3A064C">
        <w:rPr>
          <w:rFonts w:ascii="Times New Roman" w:hAnsi="Times New Roman"/>
          <w:sz w:val="28"/>
          <w:szCs w:val="28"/>
        </w:rPr>
        <w:t>внеурочную</w:t>
      </w:r>
      <w:r w:rsidRPr="003A064C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деятельность,</w:t>
      </w:r>
      <w:r w:rsidRPr="003A064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направленную</w:t>
      </w:r>
      <w:r w:rsidRPr="003A064C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на</w:t>
      </w:r>
      <w:r w:rsidRPr="003A064C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организацию</w:t>
      </w:r>
      <w:r w:rsidRPr="003A064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педагогической</w:t>
      </w:r>
      <w:r w:rsidRPr="003A064C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поддержки</w:t>
      </w:r>
      <w:r w:rsidRPr="003A064C">
        <w:rPr>
          <w:rFonts w:ascii="Times New Roman" w:hAnsi="Times New Roman"/>
          <w:spacing w:val="-57"/>
          <w:sz w:val="28"/>
          <w:szCs w:val="28"/>
        </w:rPr>
        <w:t xml:space="preserve"> </w:t>
      </w:r>
      <w:proofErr w:type="gramStart"/>
      <w:r w:rsidRPr="003A064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(индивидуальный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проект,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работа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педагога-психолога,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социального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педагога);</w:t>
      </w:r>
    </w:p>
    <w:p w:rsidR="00780AE3" w:rsidRPr="003A064C" w:rsidRDefault="00780AE3" w:rsidP="00780AE3">
      <w:pPr>
        <w:pStyle w:val="afb"/>
        <w:widowControl w:val="0"/>
        <w:numPr>
          <w:ilvl w:val="0"/>
          <w:numId w:val="10"/>
        </w:numPr>
        <w:tabs>
          <w:tab w:val="left" w:pos="1807"/>
        </w:tabs>
        <w:autoSpaceDE w:val="0"/>
        <w:autoSpaceDN w:val="0"/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3A064C">
        <w:rPr>
          <w:rFonts w:ascii="Times New Roman" w:hAnsi="Times New Roman"/>
          <w:sz w:val="28"/>
          <w:szCs w:val="28"/>
        </w:rPr>
        <w:t>внеурочную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деятельность,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направленную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на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обеспечение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благополучия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обучающихся в пространстве общеобразовательной школы (безопасности жизни и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здоровья школьников, безопасных межличностных отношений в учебных группах,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профилактики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неуспеваемости,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профилактики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различных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рисков,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возникающих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в</w:t>
      </w:r>
      <w:r w:rsidRPr="003A064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процессе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взаимодействия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школьника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с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окружающей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средой,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социальной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защиты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учащихся).</w:t>
      </w:r>
    </w:p>
    <w:p w:rsidR="00780AE3" w:rsidRPr="003A064C" w:rsidRDefault="00780AE3" w:rsidP="00780AE3">
      <w:pPr>
        <w:pStyle w:val="ad"/>
        <w:spacing w:before="10" w:line="240" w:lineRule="atLeast"/>
        <w:ind w:left="567"/>
        <w:contextualSpacing/>
        <w:rPr>
          <w:sz w:val="28"/>
          <w:szCs w:val="28"/>
        </w:rPr>
      </w:pPr>
    </w:p>
    <w:p w:rsidR="00780AE3" w:rsidRPr="003A064C" w:rsidRDefault="00780AE3" w:rsidP="00780AE3">
      <w:pPr>
        <w:pStyle w:val="ad"/>
        <w:spacing w:line="240" w:lineRule="atLeast"/>
        <w:ind w:left="567" w:firstLine="226"/>
        <w:contextualSpacing/>
        <w:rPr>
          <w:b/>
          <w:bCs/>
          <w:sz w:val="28"/>
          <w:szCs w:val="28"/>
        </w:rPr>
      </w:pPr>
      <w:r w:rsidRPr="003A064C">
        <w:rPr>
          <w:b/>
          <w:bCs/>
          <w:sz w:val="28"/>
          <w:szCs w:val="28"/>
        </w:rPr>
        <w:t>Содержание плана внеурочной деятельности.</w:t>
      </w:r>
    </w:p>
    <w:p w:rsidR="00780AE3" w:rsidRPr="003A064C" w:rsidRDefault="00780AE3" w:rsidP="00780AE3">
      <w:pPr>
        <w:pStyle w:val="ad"/>
        <w:tabs>
          <w:tab w:val="left" w:pos="5415"/>
        </w:tabs>
        <w:spacing w:line="240" w:lineRule="atLeast"/>
        <w:ind w:left="567" w:firstLine="226"/>
        <w:contextualSpacing/>
        <w:rPr>
          <w:b/>
          <w:bCs/>
          <w:sz w:val="28"/>
          <w:szCs w:val="28"/>
        </w:rPr>
      </w:pPr>
      <w:r w:rsidRPr="003A064C">
        <w:rPr>
          <w:b/>
          <w:bCs/>
          <w:sz w:val="28"/>
          <w:szCs w:val="28"/>
        </w:rPr>
        <w:tab/>
      </w:r>
    </w:p>
    <w:p w:rsidR="00780AE3" w:rsidRPr="003A064C" w:rsidRDefault="00780AE3" w:rsidP="00780AE3">
      <w:pPr>
        <w:pStyle w:val="ad"/>
        <w:spacing w:line="240" w:lineRule="atLeast"/>
        <w:ind w:left="567" w:firstLine="226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Количество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часов,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выделяемых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на</w:t>
      </w:r>
      <w:r w:rsidRPr="003A064C">
        <w:rPr>
          <w:spacing w:val="-57"/>
          <w:sz w:val="28"/>
          <w:szCs w:val="28"/>
        </w:rPr>
        <w:t xml:space="preserve"> </w:t>
      </w:r>
      <w:r w:rsidRPr="003A064C">
        <w:rPr>
          <w:sz w:val="28"/>
          <w:szCs w:val="28"/>
        </w:rPr>
        <w:t>внеурочную деятельность, составляет за 5 лет обучения на этапе основной школы не более</w:t>
      </w:r>
      <w:r w:rsidRPr="003A064C">
        <w:rPr>
          <w:spacing w:val="-57"/>
          <w:sz w:val="28"/>
          <w:szCs w:val="28"/>
        </w:rPr>
        <w:t xml:space="preserve"> </w:t>
      </w:r>
      <w:r w:rsidRPr="003A064C">
        <w:rPr>
          <w:sz w:val="28"/>
          <w:szCs w:val="28"/>
        </w:rPr>
        <w:t>1750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часов,</w:t>
      </w:r>
      <w:r w:rsidRPr="003A064C">
        <w:rPr>
          <w:spacing w:val="-1"/>
          <w:sz w:val="28"/>
          <w:szCs w:val="28"/>
        </w:rPr>
        <w:t xml:space="preserve"> </w:t>
      </w:r>
      <w:r w:rsidRPr="003A064C">
        <w:rPr>
          <w:sz w:val="28"/>
          <w:szCs w:val="28"/>
        </w:rPr>
        <w:t>в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год —</w:t>
      </w:r>
      <w:r w:rsidRPr="003A064C">
        <w:rPr>
          <w:spacing w:val="-3"/>
          <w:sz w:val="28"/>
          <w:szCs w:val="28"/>
        </w:rPr>
        <w:t xml:space="preserve"> </w:t>
      </w:r>
      <w:r w:rsidRPr="003A064C">
        <w:rPr>
          <w:sz w:val="28"/>
          <w:szCs w:val="28"/>
        </w:rPr>
        <w:t>не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более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350</w:t>
      </w:r>
      <w:r w:rsidRPr="003A064C">
        <w:rPr>
          <w:spacing w:val="2"/>
          <w:sz w:val="28"/>
          <w:szCs w:val="28"/>
        </w:rPr>
        <w:t xml:space="preserve"> </w:t>
      </w:r>
      <w:r w:rsidRPr="003A064C">
        <w:rPr>
          <w:sz w:val="28"/>
          <w:szCs w:val="28"/>
        </w:rPr>
        <w:t>часов.</w:t>
      </w:r>
    </w:p>
    <w:p w:rsidR="00780AE3" w:rsidRPr="003A064C" w:rsidRDefault="00780AE3" w:rsidP="00780AE3">
      <w:pPr>
        <w:pStyle w:val="ad"/>
        <w:spacing w:before="2" w:line="240" w:lineRule="atLeast"/>
        <w:ind w:left="567" w:firstLine="226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Величина</w:t>
      </w:r>
      <w:r w:rsidRPr="003A064C">
        <w:rPr>
          <w:spacing w:val="-10"/>
          <w:sz w:val="28"/>
          <w:szCs w:val="28"/>
        </w:rPr>
        <w:t xml:space="preserve"> </w:t>
      </w:r>
      <w:r w:rsidRPr="003A064C">
        <w:rPr>
          <w:sz w:val="28"/>
          <w:szCs w:val="28"/>
        </w:rPr>
        <w:t>недельной</w:t>
      </w:r>
      <w:r w:rsidRPr="003A064C">
        <w:rPr>
          <w:spacing w:val="-10"/>
          <w:sz w:val="28"/>
          <w:szCs w:val="28"/>
        </w:rPr>
        <w:t xml:space="preserve"> </w:t>
      </w:r>
      <w:r w:rsidRPr="003A064C">
        <w:rPr>
          <w:sz w:val="28"/>
          <w:szCs w:val="28"/>
        </w:rPr>
        <w:t>образовательной</w:t>
      </w:r>
      <w:r w:rsidRPr="003A064C">
        <w:rPr>
          <w:spacing w:val="-7"/>
          <w:sz w:val="28"/>
          <w:szCs w:val="28"/>
        </w:rPr>
        <w:t xml:space="preserve"> </w:t>
      </w:r>
      <w:r w:rsidRPr="003A064C">
        <w:rPr>
          <w:sz w:val="28"/>
          <w:szCs w:val="28"/>
        </w:rPr>
        <w:t>нагрузки</w:t>
      </w:r>
      <w:r w:rsidRPr="003A064C">
        <w:rPr>
          <w:spacing w:val="-4"/>
          <w:sz w:val="28"/>
          <w:szCs w:val="28"/>
        </w:rPr>
        <w:t xml:space="preserve"> </w:t>
      </w:r>
      <w:r w:rsidRPr="003A064C">
        <w:rPr>
          <w:sz w:val="28"/>
          <w:szCs w:val="28"/>
        </w:rPr>
        <w:t>(количество</w:t>
      </w:r>
      <w:r w:rsidRPr="003A064C">
        <w:rPr>
          <w:spacing w:val="-4"/>
          <w:sz w:val="28"/>
          <w:szCs w:val="28"/>
        </w:rPr>
        <w:t xml:space="preserve"> </w:t>
      </w:r>
      <w:r w:rsidRPr="003A064C">
        <w:rPr>
          <w:sz w:val="28"/>
          <w:szCs w:val="28"/>
        </w:rPr>
        <w:t>занятий),</w:t>
      </w:r>
      <w:r w:rsidRPr="003A064C">
        <w:rPr>
          <w:spacing w:val="-10"/>
          <w:sz w:val="28"/>
          <w:szCs w:val="28"/>
        </w:rPr>
        <w:t xml:space="preserve"> </w:t>
      </w:r>
      <w:r w:rsidRPr="003A064C">
        <w:rPr>
          <w:sz w:val="28"/>
          <w:szCs w:val="28"/>
        </w:rPr>
        <w:t>реализуемой</w:t>
      </w:r>
      <w:r w:rsidRPr="003A064C">
        <w:rPr>
          <w:spacing w:val="-8"/>
          <w:sz w:val="28"/>
          <w:szCs w:val="28"/>
        </w:rPr>
        <w:t xml:space="preserve"> </w:t>
      </w:r>
      <w:r w:rsidRPr="003A064C">
        <w:rPr>
          <w:sz w:val="28"/>
          <w:szCs w:val="28"/>
        </w:rPr>
        <w:t>через</w:t>
      </w:r>
      <w:r w:rsidRPr="003A064C">
        <w:rPr>
          <w:spacing w:val="-57"/>
          <w:sz w:val="28"/>
          <w:szCs w:val="28"/>
        </w:rPr>
        <w:t xml:space="preserve"> </w:t>
      </w:r>
      <w:r w:rsidRPr="003A064C">
        <w:rPr>
          <w:sz w:val="28"/>
          <w:szCs w:val="28"/>
        </w:rPr>
        <w:t>внеурочную деятельность, определяется за пределами количества часов, отведенных на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освоение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обучающимися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учебного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плана,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но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не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более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10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часов.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Для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недопущения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перегрузки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обучающихся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допускается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перенос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образовательной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нагрузки,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реализуемой</w:t>
      </w:r>
      <w:r w:rsidRPr="003A064C">
        <w:rPr>
          <w:spacing w:val="-57"/>
          <w:sz w:val="28"/>
          <w:szCs w:val="28"/>
        </w:rPr>
        <w:t xml:space="preserve"> </w:t>
      </w:r>
      <w:r w:rsidRPr="003A064C">
        <w:rPr>
          <w:sz w:val="28"/>
          <w:szCs w:val="28"/>
        </w:rPr>
        <w:t>через внеурочную деятельность, на периоды каникул, но не более 1/2 количества часов.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Внеурочная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деятельность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в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каникулярное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время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может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реализовываться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в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рамках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тематических</w:t>
      </w:r>
      <w:r w:rsidRPr="003A064C">
        <w:rPr>
          <w:spacing w:val="-4"/>
          <w:sz w:val="28"/>
          <w:szCs w:val="28"/>
        </w:rPr>
        <w:t xml:space="preserve"> </w:t>
      </w:r>
      <w:r w:rsidRPr="003A064C">
        <w:rPr>
          <w:sz w:val="28"/>
          <w:szCs w:val="28"/>
        </w:rPr>
        <w:t>программ</w:t>
      </w:r>
      <w:r w:rsidRPr="003A064C">
        <w:rPr>
          <w:spacing w:val="-1"/>
          <w:sz w:val="28"/>
          <w:szCs w:val="28"/>
        </w:rPr>
        <w:t xml:space="preserve"> </w:t>
      </w:r>
      <w:r w:rsidRPr="003A064C">
        <w:rPr>
          <w:sz w:val="28"/>
          <w:szCs w:val="28"/>
        </w:rPr>
        <w:t>(в</w:t>
      </w:r>
      <w:r w:rsidRPr="003A064C">
        <w:rPr>
          <w:spacing w:val="-1"/>
          <w:sz w:val="28"/>
          <w:szCs w:val="28"/>
        </w:rPr>
        <w:t xml:space="preserve"> </w:t>
      </w:r>
      <w:r w:rsidRPr="003A064C">
        <w:rPr>
          <w:sz w:val="28"/>
          <w:szCs w:val="28"/>
        </w:rPr>
        <w:t>походах,</w:t>
      </w:r>
      <w:r w:rsidRPr="003A064C">
        <w:rPr>
          <w:spacing w:val="3"/>
          <w:sz w:val="28"/>
          <w:szCs w:val="28"/>
        </w:rPr>
        <w:t xml:space="preserve"> </w:t>
      </w:r>
      <w:r w:rsidRPr="003A064C">
        <w:rPr>
          <w:sz w:val="28"/>
          <w:szCs w:val="28"/>
        </w:rPr>
        <w:t>поездках</w:t>
      </w:r>
      <w:r w:rsidRPr="003A064C">
        <w:rPr>
          <w:spacing w:val="-3"/>
          <w:sz w:val="28"/>
          <w:szCs w:val="28"/>
        </w:rPr>
        <w:t xml:space="preserve"> </w:t>
      </w:r>
      <w:r w:rsidRPr="003A064C">
        <w:rPr>
          <w:sz w:val="28"/>
          <w:szCs w:val="28"/>
        </w:rPr>
        <w:t>и</w:t>
      </w:r>
      <w:r w:rsidRPr="003A064C">
        <w:rPr>
          <w:spacing w:val="5"/>
          <w:sz w:val="28"/>
          <w:szCs w:val="28"/>
        </w:rPr>
        <w:t xml:space="preserve"> </w:t>
      </w:r>
      <w:r w:rsidRPr="003A064C">
        <w:rPr>
          <w:sz w:val="28"/>
          <w:szCs w:val="28"/>
        </w:rPr>
        <w:t>т.</w:t>
      </w:r>
      <w:r w:rsidRPr="003A064C">
        <w:rPr>
          <w:spacing w:val="5"/>
          <w:sz w:val="28"/>
          <w:szCs w:val="28"/>
        </w:rPr>
        <w:t xml:space="preserve"> </w:t>
      </w:r>
      <w:r w:rsidRPr="003A064C">
        <w:rPr>
          <w:sz w:val="28"/>
          <w:szCs w:val="28"/>
        </w:rPr>
        <w:t>д.).</w:t>
      </w:r>
    </w:p>
    <w:p w:rsidR="00780AE3" w:rsidRPr="003A064C" w:rsidRDefault="00780AE3" w:rsidP="00780AE3">
      <w:pPr>
        <w:pStyle w:val="ad"/>
        <w:spacing w:line="240" w:lineRule="atLeast"/>
        <w:ind w:left="567" w:firstLine="226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В зависимости от решения педагогического коллектива, родительской общественности,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интересов и запросов детей и родителей в МОУ «</w:t>
      </w:r>
      <w:proofErr w:type="gramStart"/>
      <w:r w:rsidRPr="003A064C">
        <w:rPr>
          <w:sz w:val="28"/>
          <w:szCs w:val="28"/>
        </w:rPr>
        <w:t>Васильевская</w:t>
      </w:r>
      <w:proofErr w:type="gramEnd"/>
      <w:r w:rsidRPr="003A064C">
        <w:rPr>
          <w:sz w:val="28"/>
          <w:szCs w:val="28"/>
        </w:rPr>
        <w:t xml:space="preserve"> ОШ» сочетаются различные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модели</w:t>
      </w:r>
      <w:r w:rsidRPr="003A064C">
        <w:rPr>
          <w:spacing w:val="-3"/>
          <w:sz w:val="28"/>
          <w:szCs w:val="28"/>
        </w:rPr>
        <w:t xml:space="preserve"> </w:t>
      </w:r>
      <w:r w:rsidRPr="003A064C">
        <w:rPr>
          <w:sz w:val="28"/>
          <w:szCs w:val="28"/>
        </w:rPr>
        <w:t>плана</w:t>
      </w:r>
      <w:r w:rsidRPr="003A064C">
        <w:rPr>
          <w:spacing w:val="-4"/>
          <w:sz w:val="28"/>
          <w:szCs w:val="28"/>
        </w:rPr>
        <w:t xml:space="preserve"> </w:t>
      </w:r>
      <w:r w:rsidRPr="003A064C">
        <w:rPr>
          <w:sz w:val="28"/>
          <w:szCs w:val="28"/>
        </w:rPr>
        <w:t>внеурочной</w:t>
      </w:r>
      <w:r w:rsidRPr="003A064C">
        <w:rPr>
          <w:spacing w:val="-2"/>
          <w:sz w:val="28"/>
          <w:szCs w:val="28"/>
        </w:rPr>
        <w:t xml:space="preserve"> </w:t>
      </w:r>
      <w:r w:rsidRPr="003A064C">
        <w:rPr>
          <w:sz w:val="28"/>
          <w:szCs w:val="28"/>
        </w:rPr>
        <w:t>деятельности:</w:t>
      </w:r>
    </w:p>
    <w:p w:rsidR="00780AE3" w:rsidRPr="003A064C" w:rsidRDefault="00780AE3" w:rsidP="00780AE3">
      <w:pPr>
        <w:pStyle w:val="afb"/>
        <w:widowControl w:val="0"/>
        <w:numPr>
          <w:ilvl w:val="0"/>
          <w:numId w:val="11"/>
        </w:numPr>
        <w:tabs>
          <w:tab w:val="left" w:pos="1807"/>
        </w:tabs>
        <w:autoSpaceDE w:val="0"/>
        <w:autoSpaceDN w:val="0"/>
        <w:spacing w:before="2"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3A064C">
        <w:rPr>
          <w:rFonts w:ascii="Times New Roman" w:hAnsi="Times New Roman"/>
          <w:sz w:val="28"/>
          <w:szCs w:val="28"/>
        </w:rPr>
        <w:t>модель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плана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с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преобладанием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учебно-познавательной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деятельности,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когда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 xml:space="preserve">наибольшее внимание уделяется внеурочной деятельности по учебным </w:t>
      </w:r>
      <w:r w:rsidRPr="003A064C">
        <w:rPr>
          <w:rFonts w:ascii="Times New Roman" w:hAnsi="Times New Roman"/>
          <w:sz w:val="28"/>
          <w:szCs w:val="28"/>
        </w:rPr>
        <w:lastRenderedPageBreak/>
        <w:t>предметам и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организационному</w:t>
      </w:r>
      <w:r w:rsidRPr="003A064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обеспечению</w:t>
      </w:r>
      <w:r w:rsidRPr="003A064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учебной</w:t>
      </w:r>
      <w:r w:rsidRPr="003A064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деятельности;</w:t>
      </w:r>
    </w:p>
    <w:p w:rsidR="00780AE3" w:rsidRPr="003A064C" w:rsidRDefault="00780AE3" w:rsidP="00780AE3">
      <w:pPr>
        <w:pStyle w:val="afb"/>
        <w:widowControl w:val="0"/>
        <w:numPr>
          <w:ilvl w:val="0"/>
          <w:numId w:val="11"/>
        </w:numPr>
        <w:tabs>
          <w:tab w:val="left" w:pos="1807"/>
        </w:tabs>
        <w:autoSpaceDE w:val="0"/>
        <w:autoSpaceDN w:val="0"/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3A064C">
        <w:rPr>
          <w:rFonts w:ascii="Times New Roman" w:hAnsi="Times New Roman"/>
          <w:sz w:val="28"/>
          <w:szCs w:val="28"/>
        </w:rPr>
        <w:t>модель</w:t>
      </w:r>
      <w:r w:rsidRPr="003A064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плана</w:t>
      </w:r>
      <w:r w:rsidRPr="003A064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с</w:t>
      </w:r>
      <w:r w:rsidRPr="003A064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преобладанием</w:t>
      </w:r>
      <w:r w:rsidRPr="003A064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педагогической</w:t>
      </w:r>
      <w:r w:rsidRPr="003A064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поддержки</w:t>
      </w:r>
      <w:r w:rsidRPr="003A064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обучающихся</w:t>
      </w:r>
      <w:r w:rsidRPr="003A064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и</w:t>
      </w:r>
      <w:r w:rsidRPr="003A064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работы</w:t>
      </w:r>
      <w:r w:rsidRPr="003A064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по</w:t>
      </w:r>
      <w:r w:rsidRPr="003A064C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обеспечению</w:t>
      </w:r>
      <w:r w:rsidRPr="003A064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их</w:t>
      </w:r>
      <w:r w:rsidRPr="003A064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благополучия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в</w:t>
      </w:r>
      <w:r w:rsidRPr="003A064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пространстве</w:t>
      </w:r>
      <w:r w:rsidRPr="003A064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общеобразовательной</w:t>
      </w:r>
      <w:r w:rsidRPr="003A064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школы;</w:t>
      </w:r>
    </w:p>
    <w:p w:rsidR="00780AE3" w:rsidRPr="003A064C" w:rsidRDefault="00780AE3" w:rsidP="00780AE3">
      <w:pPr>
        <w:pStyle w:val="afb"/>
        <w:widowControl w:val="0"/>
        <w:numPr>
          <w:ilvl w:val="0"/>
          <w:numId w:val="11"/>
        </w:numPr>
        <w:tabs>
          <w:tab w:val="left" w:pos="1807"/>
        </w:tabs>
        <w:autoSpaceDE w:val="0"/>
        <w:autoSpaceDN w:val="0"/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3A064C">
        <w:rPr>
          <w:rFonts w:ascii="Times New Roman" w:hAnsi="Times New Roman"/>
          <w:sz w:val="28"/>
          <w:szCs w:val="28"/>
        </w:rPr>
        <w:t>Формы реализации внеурочной деятельности МОУ «</w:t>
      </w:r>
      <w:proofErr w:type="gramStart"/>
      <w:r w:rsidRPr="003A064C">
        <w:rPr>
          <w:rFonts w:ascii="Times New Roman" w:hAnsi="Times New Roman"/>
          <w:sz w:val="28"/>
          <w:szCs w:val="28"/>
        </w:rPr>
        <w:t>Васильевская</w:t>
      </w:r>
      <w:proofErr w:type="gramEnd"/>
      <w:r w:rsidRPr="003A064C">
        <w:rPr>
          <w:rFonts w:ascii="Times New Roman" w:hAnsi="Times New Roman"/>
          <w:sz w:val="28"/>
          <w:szCs w:val="28"/>
        </w:rPr>
        <w:t xml:space="preserve"> ОШ» определяет самостоятельно.</w:t>
      </w:r>
    </w:p>
    <w:p w:rsidR="00780AE3" w:rsidRPr="003A064C" w:rsidRDefault="00780AE3" w:rsidP="00780AE3">
      <w:pPr>
        <w:pStyle w:val="21"/>
        <w:spacing w:line="240" w:lineRule="atLeast"/>
        <w:ind w:left="567" w:firstLine="5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Формы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внеурочной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деятельности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должны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предусматривать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активность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и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самостоятельность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обучающихся,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сочетать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индивидуальную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и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групповую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работу;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обеспечивать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гибкий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режим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занятий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(продолжительность,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последовательность),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переменный состав обучающихся, проектную и исследовательскую деятельность (в том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числе экспедиции, практики), экскурсии (в музеи, парки, на предприятия и др.), походы,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деловые</w:t>
      </w:r>
      <w:r w:rsidRPr="003A064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игры</w:t>
      </w:r>
      <w:r w:rsidRPr="003A064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и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пр.</w:t>
      </w:r>
    </w:p>
    <w:p w:rsidR="00780AE3" w:rsidRPr="003A064C" w:rsidRDefault="00780AE3" w:rsidP="00780AE3">
      <w:pPr>
        <w:pStyle w:val="21"/>
        <w:spacing w:line="240" w:lineRule="atLeast"/>
        <w:ind w:left="567" w:firstLine="5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В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зависимости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от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конкретных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условий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реализации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основной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программы,</w:t>
      </w:r>
      <w:r w:rsidRPr="003A064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числа</w:t>
      </w:r>
      <w:r w:rsidRPr="003A064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обучающихся</w:t>
      </w:r>
      <w:r w:rsidRPr="003A06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и</w:t>
      </w:r>
      <w:r w:rsidRPr="003A064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их</w:t>
      </w:r>
      <w:r w:rsidRPr="003A064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возрастных</w:t>
      </w:r>
      <w:r w:rsidRPr="003A064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особенностей</w:t>
      </w:r>
      <w:r w:rsidRPr="003A064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допускается</w:t>
      </w:r>
      <w:r w:rsidRPr="003A06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формирование</w:t>
      </w:r>
      <w:r w:rsidRPr="003A064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учебных</w:t>
      </w:r>
      <w:r w:rsidRPr="003A064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групп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из</w:t>
      </w:r>
      <w:r w:rsidRPr="003A06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обучающихся разных</w:t>
      </w:r>
      <w:r w:rsidRPr="003A064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классов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в</w:t>
      </w:r>
      <w:r w:rsidRPr="003A06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пределах</w:t>
      </w:r>
      <w:r w:rsidRPr="003A06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одного</w:t>
      </w:r>
      <w:r w:rsidRPr="003A064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уровня</w:t>
      </w:r>
      <w:r w:rsidRPr="003A064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780AE3" w:rsidRPr="003A064C" w:rsidRDefault="00780AE3" w:rsidP="00780AE3">
      <w:pPr>
        <w:pStyle w:val="21"/>
        <w:spacing w:line="240" w:lineRule="atLeast"/>
        <w:ind w:left="567" w:firstLine="5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В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целях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реализации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плана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внеурочной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деятельности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МОУ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A064C">
        <w:rPr>
          <w:rFonts w:ascii="Times New Roman" w:hAnsi="Times New Roman" w:cs="Times New Roman"/>
          <w:sz w:val="28"/>
          <w:szCs w:val="28"/>
        </w:rPr>
        <w:t>Васильевская</w:t>
      </w:r>
      <w:proofErr w:type="gramEnd"/>
      <w:r w:rsidRPr="003A064C">
        <w:rPr>
          <w:rFonts w:ascii="Times New Roman" w:hAnsi="Times New Roman" w:cs="Times New Roman"/>
          <w:sz w:val="28"/>
          <w:szCs w:val="28"/>
        </w:rPr>
        <w:t xml:space="preserve"> ОШ»</w:t>
      </w:r>
      <w:r w:rsidRPr="003A064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предусматривается использование ресурсов других организаций (в том числе в сетевой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форме),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включая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организации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образования,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профессиональные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организации,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организации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высшего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образования,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научные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организации,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организации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культуры,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физкультурно-спортивные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и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иные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организации,</w:t>
      </w:r>
      <w:r w:rsidRPr="003A06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обладающие</w:t>
      </w:r>
      <w:r w:rsidRPr="003A0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необходимыми</w:t>
      </w:r>
      <w:r w:rsidRPr="003A064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ресурсами.</w:t>
      </w:r>
    </w:p>
    <w:p w:rsidR="00780AE3" w:rsidRPr="003A064C" w:rsidRDefault="00780AE3" w:rsidP="00780AE3">
      <w:pPr>
        <w:pStyle w:val="21"/>
        <w:spacing w:line="24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Цели внеурочной деятельности:</w:t>
      </w:r>
    </w:p>
    <w:p w:rsidR="00780AE3" w:rsidRPr="003A064C" w:rsidRDefault="00780AE3" w:rsidP="00780AE3">
      <w:pPr>
        <w:pStyle w:val="ad"/>
        <w:numPr>
          <w:ilvl w:val="0"/>
          <w:numId w:val="12"/>
        </w:numPr>
        <w:shd w:val="clear" w:color="auto" w:fill="auto"/>
        <w:tabs>
          <w:tab w:val="left" w:pos="11199"/>
        </w:tabs>
        <w:autoSpaceDE w:val="0"/>
        <w:autoSpaceDN w:val="0"/>
        <w:spacing w:before="63" w:line="240" w:lineRule="atLeast"/>
        <w:ind w:left="567"/>
        <w:contextualSpacing/>
        <w:jc w:val="both"/>
        <w:rPr>
          <w:sz w:val="28"/>
          <w:szCs w:val="28"/>
        </w:rPr>
      </w:pPr>
      <w:r w:rsidRPr="003A064C">
        <w:rPr>
          <w:sz w:val="28"/>
          <w:szCs w:val="28"/>
        </w:rPr>
        <w:t xml:space="preserve">создание условий для достижения </w:t>
      </w:r>
      <w:proofErr w:type="gramStart"/>
      <w:r w:rsidRPr="003A064C">
        <w:rPr>
          <w:sz w:val="28"/>
          <w:szCs w:val="28"/>
        </w:rPr>
        <w:t>обучающимися</w:t>
      </w:r>
      <w:proofErr w:type="gramEnd"/>
      <w:r w:rsidRPr="003A064C">
        <w:rPr>
          <w:sz w:val="28"/>
          <w:szCs w:val="28"/>
        </w:rPr>
        <w:t xml:space="preserve"> необходимого для жизни в обществе социального опыта и формирования принимаемой обществом системы ценностей; </w:t>
      </w:r>
    </w:p>
    <w:p w:rsidR="00780AE3" w:rsidRPr="003A064C" w:rsidRDefault="00780AE3" w:rsidP="00780AE3">
      <w:pPr>
        <w:pStyle w:val="ad"/>
        <w:numPr>
          <w:ilvl w:val="0"/>
          <w:numId w:val="12"/>
        </w:numPr>
        <w:shd w:val="clear" w:color="auto" w:fill="auto"/>
        <w:tabs>
          <w:tab w:val="left" w:pos="11199"/>
        </w:tabs>
        <w:autoSpaceDE w:val="0"/>
        <w:autoSpaceDN w:val="0"/>
        <w:spacing w:before="63" w:line="240" w:lineRule="atLeast"/>
        <w:ind w:left="567"/>
        <w:contextualSpacing/>
        <w:jc w:val="both"/>
        <w:rPr>
          <w:sz w:val="28"/>
          <w:szCs w:val="28"/>
        </w:rPr>
      </w:pPr>
      <w:r w:rsidRPr="003A064C">
        <w:rPr>
          <w:sz w:val="28"/>
          <w:szCs w:val="28"/>
        </w:rPr>
        <w:t>создание условий для многогранного развития и социализации каждого обучающегося в свободное от учёбы время;</w:t>
      </w:r>
    </w:p>
    <w:p w:rsidR="00780AE3" w:rsidRPr="003A064C" w:rsidRDefault="00780AE3" w:rsidP="00780AE3">
      <w:pPr>
        <w:pStyle w:val="ad"/>
        <w:numPr>
          <w:ilvl w:val="0"/>
          <w:numId w:val="12"/>
        </w:numPr>
        <w:shd w:val="clear" w:color="auto" w:fill="auto"/>
        <w:tabs>
          <w:tab w:val="left" w:pos="11199"/>
        </w:tabs>
        <w:autoSpaceDE w:val="0"/>
        <w:autoSpaceDN w:val="0"/>
        <w:spacing w:before="63" w:line="240" w:lineRule="atLeast"/>
        <w:ind w:left="567"/>
        <w:contextualSpacing/>
        <w:jc w:val="both"/>
        <w:rPr>
          <w:sz w:val="28"/>
          <w:szCs w:val="28"/>
        </w:rPr>
      </w:pPr>
      <w:r w:rsidRPr="003A064C">
        <w:rPr>
          <w:sz w:val="28"/>
          <w:szCs w:val="28"/>
        </w:rPr>
        <w:t>создание воспитывающей среды, обеспечивающей активизацию социальных,     интеллектуальных интересов 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780AE3" w:rsidRPr="003A064C" w:rsidRDefault="00780AE3" w:rsidP="00780AE3">
      <w:pPr>
        <w:pStyle w:val="21"/>
        <w:spacing w:line="240" w:lineRule="atLeast"/>
        <w:ind w:left="567" w:hanging="13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 xml:space="preserve">                 Основные задачи внеурочной деятельности: </w:t>
      </w:r>
    </w:p>
    <w:p w:rsidR="00780AE3" w:rsidRPr="003A064C" w:rsidRDefault="00780AE3" w:rsidP="00780AE3">
      <w:pPr>
        <w:pStyle w:val="ad"/>
        <w:spacing w:before="63" w:line="240" w:lineRule="atLeast"/>
        <w:ind w:left="567" w:firstLine="226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1. Организация общественно-полезной и досуговой деятельности </w:t>
      </w:r>
      <w:proofErr w:type="gramStart"/>
      <w:r w:rsidRPr="003A064C">
        <w:rPr>
          <w:sz w:val="28"/>
          <w:szCs w:val="28"/>
        </w:rPr>
        <w:t>обучающихся</w:t>
      </w:r>
      <w:proofErr w:type="gramEnd"/>
      <w:r w:rsidRPr="003A064C">
        <w:rPr>
          <w:sz w:val="28"/>
          <w:szCs w:val="28"/>
        </w:rPr>
        <w:t xml:space="preserve"> в тесном взаимодействии с социумом. </w:t>
      </w:r>
    </w:p>
    <w:p w:rsidR="00780AE3" w:rsidRPr="003A064C" w:rsidRDefault="00780AE3" w:rsidP="00780AE3">
      <w:pPr>
        <w:pStyle w:val="ad"/>
        <w:spacing w:before="63" w:line="240" w:lineRule="atLeast"/>
        <w:ind w:left="567" w:firstLine="226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 2. Выявление интересов, склонностей, возможностей обучающихся, включение их в разностороннюю внеурочную деятельность. </w:t>
      </w:r>
    </w:p>
    <w:p w:rsidR="00780AE3" w:rsidRPr="003A064C" w:rsidRDefault="00780AE3" w:rsidP="00780AE3">
      <w:pPr>
        <w:pStyle w:val="ad"/>
        <w:spacing w:before="63" w:line="240" w:lineRule="atLeast"/>
        <w:ind w:left="567" w:firstLine="226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3. Создание условий для реализации универсальных учебных действий. </w:t>
      </w:r>
    </w:p>
    <w:p w:rsidR="00780AE3" w:rsidRPr="003A064C" w:rsidRDefault="00780AE3" w:rsidP="00780AE3">
      <w:pPr>
        <w:pStyle w:val="ad"/>
        <w:spacing w:before="63" w:line="240" w:lineRule="atLeast"/>
        <w:ind w:left="567" w:firstLine="226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4. Развитие навыков организации и осуществления сотрудничества с педагогами, сверстниками, родителями, старшими детьми в решении общих проблем. </w:t>
      </w:r>
    </w:p>
    <w:p w:rsidR="00780AE3" w:rsidRPr="003A064C" w:rsidRDefault="00780AE3" w:rsidP="00780AE3">
      <w:pPr>
        <w:pStyle w:val="ad"/>
        <w:spacing w:before="63" w:line="240" w:lineRule="atLeast"/>
        <w:ind w:left="567" w:firstLine="226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5. </w:t>
      </w:r>
      <w:proofErr w:type="gramStart"/>
      <w:r w:rsidRPr="003A064C">
        <w:rPr>
          <w:sz w:val="28"/>
          <w:szCs w:val="28"/>
        </w:rPr>
        <w:t xml:space="preserve">Развитие позитивного к базовым общественным ценностям (человек, </w:t>
      </w:r>
      <w:r w:rsidRPr="003A064C">
        <w:rPr>
          <w:sz w:val="28"/>
          <w:szCs w:val="28"/>
        </w:rPr>
        <w:lastRenderedPageBreak/>
        <w:t xml:space="preserve">семья, Отечество, природа, мир, знания, труд, культура) для формирования здорового образа жизни. </w:t>
      </w:r>
      <w:proofErr w:type="gramEnd"/>
    </w:p>
    <w:p w:rsidR="00780AE3" w:rsidRPr="003A064C" w:rsidRDefault="00780AE3" w:rsidP="00780AE3">
      <w:pPr>
        <w:pStyle w:val="ad"/>
        <w:spacing w:before="63" w:line="240" w:lineRule="atLeast"/>
        <w:ind w:left="567" w:firstLine="226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6. Организация информационной поддержки </w:t>
      </w:r>
      <w:proofErr w:type="gramStart"/>
      <w:r w:rsidRPr="003A064C">
        <w:rPr>
          <w:sz w:val="28"/>
          <w:szCs w:val="28"/>
        </w:rPr>
        <w:t>обучающихся</w:t>
      </w:r>
      <w:proofErr w:type="gramEnd"/>
      <w:r w:rsidRPr="003A064C">
        <w:rPr>
          <w:sz w:val="28"/>
          <w:szCs w:val="28"/>
        </w:rPr>
        <w:t xml:space="preserve">. </w:t>
      </w:r>
    </w:p>
    <w:p w:rsidR="00780AE3" w:rsidRPr="003A064C" w:rsidRDefault="00780AE3" w:rsidP="00780AE3">
      <w:pPr>
        <w:pStyle w:val="ad"/>
        <w:spacing w:before="63" w:line="240" w:lineRule="atLeast"/>
        <w:ind w:left="567" w:firstLine="226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7. Усиление психолого-педагогического влияния на жизнь </w:t>
      </w:r>
      <w:proofErr w:type="gramStart"/>
      <w:r w:rsidRPr="003A064C">
        <w:rPr>
          <w:sz w:val="28"/>
          <w:szCs w:val="28"/>
        </w:rPr>
        <w:t>обучающихся</w:t>
      </w:r>
      <w:proofErr w:type="gramEnd"/>
      <w:r w:rsidRPr="003A064C">
        <w:rPr>
          <w:sz w:val="28"/>
          <w:szCs w:val="28"/>
        </w:rPr>
        <w:t xml:space="preserve"> в свободное от учебы время. </w:t>
      </w:r>
    </w:p>
    <w:p w:rsidR="00780AE3" w:rsidRPr="003A064C" w:rsidRDefault="00780AE3" w:rsidP="00780AE3">
      <w:pPr>
        <w:pStyle w:val="21"/>
        <w:spacing w:line="24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Основные принципы организации внеурочной деятельности:</w:t>
      </w:r>
    </w:p>
    <w:p w:rsidR="00780AE3" w:rsidRPr="003A064C" w:rsidRDefault="00780AE3" w:rsidP="00780AE3">
      <w:pPr>
        <w:pStyle w:val="ad"/>
        <w:numPr>
          <w:ilvl w:val="0"/>
          <w:numId w:val="13"/>
        </w:numPr>
        <w:shd w:val="clear" w:color="auto" w:fill="auto"/>
        <w:autoSpaceDE w:val="0"/>
        <w:autoSpaceDN w:val="0"/>
        <w:spacing w:before="63" w:line="240" w:lineRule="atLeast"/>
        <w:ind w:left="567"/>
        <w:contextualSpacing/>
        <w:jc w:val="both"/>
        <w:rPr>
          <w:sz w:val="28"/>
          <w:szCs w:val="28"/>
        </w:rPr>
      </w:pPr>
      <w:r w:rsidRPr="003A064C">
        <w:rPr>
          <w:sz w:val="28"/>
          <w:szCs w:val="28"/>
        </w:rPr>
        <w:t xml:space="preserve">соответствие возрастным особенностям </w:t>
      </w:r>
      <w:proofErr w:type="gramStart"/>
      <w:r w:rsidRPr="003A064C">
        <w:rPr>
          <w:sz w:val="28"/>
          <w:szCs w:val="28"/>
        </w:rPr>
        <w:t>обучающихся</w:t>
      </w:r>
      <w:proofErr w:type="gramEnd"/>
      <w:r w:rsidRPr="003A064C">
        <w:rPr>
          <w:sz w:val="28"/>
          <w:szCs w:val="28"/>
        </w:rPr>
        <w:t xml:space="preserve">; </w:t>
      </w:r>
    </w:p>
    <w:p w:rsidR="00780AE3" w:rsidRPr="003A064C" w:rsidRDefault="00780AE3" w:rsidP="00780AE3">
      <w:pPr>
        <w:pStyle w:val="ad"/>
        <w:numPr>
          <w:ilvl w:val="0"/>
          <w:numId w:val="13"/>
        </w:numPr>
        <w:shd w:val="clear" w:color="auto" w:fill="auto"/>
        <w:autoSpaceDE w:val="0"/>
        <w:autoSpaceDN w:val="0"/>
        <w:spacing w:before="63" w:line="240" w:lineRule="atLeast"/>
        <w:ind w:left="567"/>
        <w:contextualSpacing/>
        <w:jc w:val="both"/>
        <w:rPr>
          <w:sz w:val="28"/>
          <w:szCs w:val="28"/>
        </w:rPr>
      </w:pPr>
      <w:r w:rsidRPr="003A064C">
        <w:rPr>
          <w:sz w:val="28"/>
          <w:szCs w:val="28"/>
        </w:rPr>
        <w:t xml:space="preserve">преемственность с технологиями учебной деятельности; </w:t>
      </w:r>
    </w:p>
    <w:p w:rsidR="00780AE3" w:rsidRPr="003A064C" w:rsidRDefault="00780AE3" w:rsidP="00780AE3">
      <w:pPr>
        <w:pStyle w:val="ad"/>
        <w:numPr>
          <w:ilvl w:val="0"/>
          <w:numId w:val="13"/>
        </w:numPr>
        <w:shd w:val="clear" w:color="auto" w:fill="auto"/>
        <w:autoSpaceDE w:val="0"/>
        <w:autoSpaceDN w:val="0"/>
        <w:spacing w:before="63" w:line="240" w:lineRule="atLeast"/>
        <w:ind w:left="567"/>
        <w:contextualSpacing/>
        <w:jc w:val="both"/>
        <w:rPr>
          <w:sz w:val="28"/>
          <w:szCs w:val="28"/>
        </w:rPr>
      </w:pPr>
      <w:r w:rsidRPr="003A064C">
        <w:rPr>
          <w:sz w:val="28"/>
          <w:szCs w:val="28"/>
        </w:rPr>
        <w:t xml:space="preserve">опора на традиции и положительный опыт организации внеурочной деятельности в школе; </w:t>
      </w:r>
    </w:p>
    <w:p w:rsidR="00780AE3" w:rsidRPr="003A064C" w:rsidRDefault="00780AE3" w:rsidP="00780AE3">
      <w:pPr>
        <w:pStyle w:val="ad"/>
        <w:numPr>
          <w:ilvl w:val="0"/>
          <w:numId w:val="13"/>
        </w:numPr>
        <w:shd w:val="clear" w:color="auto" w:fill="auto"/>
        <w:autoSpaceDE w:val="0"/>
        <w:autoSpaceDN w:val="0"/>
        <w:spacing w:before="63" w:line="240" w:lineRule="atLeast"/>
        <w:ind w:left="567"/>
        <w:contextualSpacing/>
        <w:jc w:val="both"/>
        <w:rPr>
          <w:sz w:val="28"/>
          <w:szCs w:val="28"/>
        </w:rPr>
      </w:pPr>
      <w:r w:rsidRPr="003A064C">
        <w:rPr>
          <w:sz w:val="28"/>
          <w:szCs w:val="28"/>
        </w:rPr>
        <w:t xml:space="preserve">опора на ценности воспитательной системы школы; </w:t>
      </w:r>
    </w:p>
    <w:p w:rsidR="00780AE3" w:rsidRPr="003A064C" w:rsidRDefault="00780AE3" w:rsidP="00780AE3">
      <w:pPr>
        <w:pStyle w:val="ad"/>
        <w:numPr>
          <w:ilvl w:val="0"/>
          <w:numId w:val="13"/>
        </w:numPr>
        <w:shd w:val="clear" w:color="auto" w:fill="auto"/>
        <w:autoSpaceDE w:val="0"/>
        <w:autoSpaceDN w:val="0"/>
        <w:spacing w:before="63" w:line="240" w:lineRule="atLeast"/>
        <w:ind w:left="567"/>
        <w:contextualSpacing/>
        <w:jc w:val="both"/>
        <w:rPr>
          <w:sz w:val="28"/>
          <w:szCs w:val="28"/>
        </w:rPr>
      </w:pPr>
      <w:r w:rsidRPr="003A064C">
        <w:rPr>
          <w:sz w:val="28"/>
          <w:szCs w:val="28"/>
        </w:rPr>
        <w:t xml:space="preserve">свободный выбор на основе личных интересов и склонностей ребенка. </w:t>
      </w:r>
    </w:p>
    <w:p w:rsidR="00780AE3" w:rsidRPr="003A064C" w:rsidRDefault="00780AE3" w:rsidP="00780AE3">
      <w:pPr>
        <w:pStyle w:val="21"/>
        <w:spacing w:line="24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Результат внеурочной деятельности -</w:t>
      </w:r>
    </w:p>
    <w:p w:rsidR="00780AE3" w:rsidRPr="003A064C" w:rsidRDefault="00780AE3" w:rsidP="00780AE3">
      <w:pPr>
        <w:pStyle w:val="Default"/>
        <w:spacing w:line="240" w:lineRule="atLeast"/>
        <w:ind w:left="284" w:firstLine="284"/>
        <w:contextualSpacing/>
        <w:jc w:val="both"/>
        <w:rPr>
          <w:color w:val="auto"/>
          <w:sz w:val="28"/>
          <w:szCs w:val="28"/>
        </w:rPr>
      </w:pPr>
      <w:r w:rsidRPr="003A064C">
        <w:rPr>
          <w:color w:val="auto"/>
          <w:sz w:val="28"/>
          <w:szCs w:val="28"/>
        </w:rPr>
        <w:t xml:space="preserve">итог участия школьника в деятельности (получение предметных знаний, знаний о себе и окружающих, опыта самостоятельного действия). </w:t>
      </w:r>
    </w:p>
    <w:p w:rsidR="00780AE3" w:rsidRPr="003A064C" w:rsidRDefault="00780AE3" w:rsidP="00780AE3">
      <w:pPr>
        <w:pStyle w:val="Default"/>
        <w:spacing w:line="240" w:lineRule="atLeast"/>
        <w:ind w:left="284" w:firstLine="284"/>
        <w:contextualSpacing/>
        <w:jc w:val="both"/>
        <w:rPr>
          <w:color w:val="auto"/>
          <w:sz w:val="28"/>
          <w:szCs w:val="28"/>
        </w:rPr>
      </w:pPr>
      <w:r w:rsidRPr="003A064C">
        <w:rPr>
          <w:color w:val="auto"/>
          <w:sz w:val="28"/>
          <w:szCs w:val="28"/>
        </w:rPr>
        <w:t xml:space="preserve">– приобретение школьником социальных знаний, первичной реальности и повседневной жизни. Для достижения данного уровня     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 </w:t>
      </w:r>
    </w:p>
    <w:p w:rsidR="00780AE3" w:rsidRPr="003A064C" w:rsidRDefault="00780AE3" w:rsidP="00780AE3">
      <w:pPr>
        <w:pStyle w:val="Default"/>
        <w:spacing w:line="240" w:lineRule="atLeast"/>
        <w:ind w:left="284" w:firstLine="284"/>
        <w:contextualSpacing/>
        <w:jc w:val="both"/>
        <w:rPr>
          <w:color w:val="auto"/>
          <w:sz w:val="28"/>
          <w:szCs w:val="28"/>
        </w:rPr>
      </w:pPr>
      <w:r w:rsidRPr="003A064C">
        <w:rPr>
          <w:color w:val="auto"/>
          <w:sz w:val="28"/>
          <w:szCs w:val="28"/>
        </w:rPr>
        <w:t xml:space="preserve">– получение школьником опыта переживания и                 позитивного отношения к базовым ценностям общества, ценностного отношения к     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среде. </w:t>
      </w:r>
    </w:p>
    <w:p w:rsidR="00780AE3" w:rsidRPr="003A064C" w:rsidRDefault="00780AE3" w:rsidP="00780AE3">
      <w:pPr>
        <w:spacing w:line="240" w:lineRule="atLeast"/>
        <w:ind w:left="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– получение школьником опыта самостоятельного общественного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     открытой общественной среде.</w:t>
      </w:r>
    </w:p>
    <w:p w:rsidR="00780AE3" w:rsidRPr="003A064C" w:rsidRDefault="00780AE3" w:rsidP="00780AE3">
      <w:pPr>
        <w:adjustRightInd w:val="0"/>
        <w:spacing w:line="240" w:lineRule="atLeast"/>
        <w:ind w:left="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 xml:space="preserve">   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      </w:t>
      </w:r>
    </w:p>
    <w:p w:rsidR="00780AE3" w:rsidRPr="003A064C" w:rsidRDefault="00780AE3" w:rsidP="00780AE3">
      <w:pPr>
        <w:pStyle w:val="af2"/>
        <w:tabs>
          <w:tab w:val="center" w:pos="5645"/>
          <w:tab w:val="left" w:pos="7050"/>
        </w:tabs>
        <w:spacing w:line="240" w:lineRule="atLeast"/>
        <w:ind w:left="567" w:firstLine="284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3A064C">
        <w:rPr>
          <w:rFonts w:ascii="Times New Roman" w:hAnsi="Times New Roman" w:cs="Times New Roman"/>
          <w:sz w:val="28"/>
          <w:szCs w:val="28"/>
          <w:lang w:val="ru-RU" w:eastAsia="en-US"/>
        </w:rPr>
        <w:tab/>
        <w:t xml:space="preserve">   </w:t>
      </w:r>
      <w:r w:rsidRPr="003A064C">
        <w:rPr>
          <w:rFonts w:ascii="Times New Roman" w:hAnsi="Times New Roman" w:cs="Times New Roman"/>
          <w:sz w:val="28"/>
          <w:szCs w:val="28"/>
          <w:lang w:val="ru-RU" w:eastAsia="en-US"/>
        </w:rPr>
        <w:tab/>
      </w:r>
    </w:p>
    <w:p w:rsidR="00780AE3" w:rsidRPr="003A064C" w:rsidRDefault="00780AE3" w:rsidP="00780AE3">
      <w:pPr>
        <w:pStyle w:val="af2"/>
        <w:spacing w:line="240" w:lineRule="atLeast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0AE3" w:rsidRPr="003A064C" w:rsidRDefault="00780AE3" w:rsidP="00780AE3">
      <w:pPr>
        <w:pStyle w:val="af2"/>
        <w:spacing w:line="240" w:lineRule="atLeast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064C">
        <w:rPr>
          <w:rFonts w:ascii="Times New Roman" w:hAnsi="Times New Roman" w:cs="Times New Roman"/>
          <w:b/>
          <w:sz w:val="28"/>
          <w:szCs w:val="28"/>
          <w:lang w:val="ru-RU"/>
        </w:rPr>
        <w:t>Внеурочная деятельность в 5-9  классах в 2022-2023 г реализует 4 направления деятельности:</w:t>
      </w:r>
    </w:p>
    <w:p w:rsidR="00780AE3" w:rsidRPr="003A064C" w:rsidRDefault="00780AE3" w:rsidP="00780AE3">
      <w:pPr>
        <w:tabs>
          <w:tab w:val="left" w:pos="1423"/>
        </w:tabs>
        <w:spacing w:before="2" w:line="240" w:lineRule="atLeast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64C">
        <w:rPr>
          <w:rFonts w:ascii="Times New Roman" w:hAnsi="Times New Roman" w:cs="Times New Roman"/>
          <w:b/>
          <w:sz w:val="28"/>
          <w:szCs w:val="28"/>
        </w:rPr>
        <w:t>ОБЩЕИНТЕЛЛЕКТУАЛЬНОЕ НАПРАВЛЕНИЕ</w:t>
      </w:r>
    </w:p>
    <w:p w:rsidR="00780AE3" w:rsidRPr="003A064C" w:rsidRDefault="00780AE3" w:rsidP="00780AE3">
      <w:pPr>
        <w:adjustRightInd w:val="0"/>
        <w:spacing w:line="240" w:lineRule="atLeast"/>
        <w:ind w:left="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Целесообразность направления заключается в обеспечении достижения</w:t>
      </w:r>
    </w:p>
    <w:p w:rsidR="00780AE3" w:rsidRPr="003A064C" w:rsidRDefault="00780AE3" w:rsidP="00780AE3">
      <w:pPr>
        <w:adjustRightInd w:val="0"/>
        <w:spacing w:line="240" w:lineRule="atLeast"/>
        <w:ind w:left="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планируемых результатов освоения ОП НОО и ОП ООО. Основные задачи:</w:t>
      </w:r>
    </w:p>
    <w:p w:rsidR="00780AE3" w:rsidRPr="003A064C" w:rsidRDefault="00780AE3" w:rsidP="00780AE3">
      <w:pPr>
        <w:adjustRightInd w:val="0"/>
        <w:spacing w:line="240" w:lineRule="atLeast"/>
        <w:ind w:left="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стимулирование интереса обучающихся к исследовательской деятельности и научной работе, формирование навыков научн</w:t>
      </w:r>
      <w:proofErr w:type="gramStart"/>
      <w:r w:rsidRPr="003A064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A064C">
        <w:rPr>
          <w:rFonts w:ascii="Times New Roman" w:hAnsi="Times New Roman" w:cs="Times New Roman"/>
          <w:sz w:val="28"/>
          <w:szCs w:val="28"/>
        </w:rPr>
        <w:t xml:space="preserve"> интеллектуальной деятельности;</w:t>
      </w:r>
    </w:p>
    <w:p w:rsidR="00780AE3" w:rsidRPr="003A064C" w:rsidRDefault="00780AE3" w:rsidP="00780AE3">
      <w:pPr>
        <w:adjustRightInd w:val="0"/>
        <w:spacing w:line="240" w:lineRule="atLeast"/>
        <w:ind w:left="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 xml:space="preserve">развитие культуры логического и алгоритмического мышления, воображения; формирования навыка использования проектного метода </w:t>
      </w:r>
      <w:proofErr w:type="gramStart"/>
      <w:r w:rsidRPr="003A06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064C">
        <w:rPr>
          <w:rFonts w:ascii="Times New Roman" w:hAnsi="Times New Roman" w:cs="Times New Roman"/>
          <w:sz w:val="28"/>
          <w:szCs w:val="28"/>
        </w:rPr>
        <w:t xml:space="preserve"> социально значимой</w:t>
      </w:r>
    </w:p>
    <w:p w:rsidR="00780AE3" w:rsidRPr="003A064C" w:rsidRDefault="00780AE3" w:rsidP="00780AE3">
      <w:pPr>
        <w:adjustRightInd w:val="0"/>
        <w:spacing w:line="240" w:lineRule="atLeast"/>
        <w:ind w:left="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lastRenderedPageBreak/>
        <w:t>деятельности; формирование первоначального опыта практической преобразовательной деятельности;</w:t>
      </w:r>
    </w:p>
    <w:p w:rsidR="00780AE3" w:rsidRPr="003A064C" w:rsidRDefault="00780AE3" w:rsidP="00780AE3">
      <w:pPr>
        <w:adjustRightInd w:val="0"/>
        <w:spacing w:line="240" w:lineRule="atLeast"/>
        <w:ind w:left="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- овладение навыками универсальных учебных действий обучающихся.</w:t>
      </w:r>
    </w:p>
    <w:p w:rsidR="00780AE3" w:rsidRPr="003A064C" w:rsidRDefault="00780AE3" w:rsidP="00780AE3">
      <w:pPr>
        <w:adjustRightInd w:val="0"/>
        <w:spacing w:line="240" w:lineRule="atLeast"/>
        <w:ind w:left="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Реализуется тематическими курсами: «Путешествие по России», «Практическая география», « Занимательный английский», « Финансовая грамотность, в том числе Функциональная грамотность».</w:t>
      </w:r>
    </w:p>
    <w:p w:rsidR="00780AE3" w:rsidRPr="003A064C" w:rsidRDefault="00780AE3" w:rsidP="00780AE3">
      <w:pPr>
        <w:pStyle w:val="af2"/>
        <w:spacing w:line="240" w:lineRule="atLeast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0AE3" w:rsidRPr="003A064C" w:rsidRDefault="00780AE3" w:rsidP="00780AE3">
      <w:pPr>
        <w:pStyle w:val="ad"/>
        <w:spacing w:before="1" w:line="240" w:lineRule="atLeast"/>
        <w:ind w:left="567"/>
        <w:contextualSpacing/>
        <w:rPr>
          <w:b/>
          <w:sz w:val="28"/>
          <w:szCs w:val="28"/>
        </w:rPr>
      </w:pPr>
      <w:r w:rsidRPr="003A064C">
        <w:rPr>
          <w:b/>
          <w:sz w:val="28"/>
          <w:szCs w:val="28"/>
        </w:rPr>
        <w:t>ДУХОВНО-НРАВСТВЕННОЕ</w:t>
      </w:r>
      <w:r w:rsidRPr="003A064C">
        <w:rPr>
          <w:b/>
          <w:spacing w:val="-8"/>
          <w:sz w:val="28"/>
          <w:szCs w:val="28"/>
        </w:rPr>
        <w:t xml:space="preserve"> </w:t>
      </w:r>
      <w:r w:rsidRPr="003A064C">
        <w:rPr>
          <w:b/>
          <w:sz w:val="28"/>
          <w:szCs w:val="28"/>
        </w:rPr>
        <w:t>НАПРАВЛЕНИЕ</w:t>
      </w:r>
    </w:p>
    <w:p w:rsidR="00780AE3" w:rsidRPr="003A064C" w:rsidRDefault="00780AE3" w:rsidP="00780AE3">
      <w:pPr>
        <w:adjustRightInd w:val="0"/>
        <w:spacing w:line="240" w:lineRule="atLeast"/>
        <w:ind w:left="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Целесообразность направления заключается в обеспечении духовно- нравственного развития обучающихся в единстве урочной, внеурочной и внешкольной деятельности, в совместной педагогической работе ОО, семьи и других социальных институтов.</w:t>
      </w:r>
    </w:p>
    <w:p w:rsidR="00780AE3" w:rsidRPr="003A064C" w:rsidRDefault="00780AE3" w:rsidP="00780AE3">
      <w:pPr>
        <w:adjustRightInd w:val="0"/>
        <w:spacing w:line="240" w:lineRule="atLeast"/>
        <w:ind w:left="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780AE3" w:rsidRPr="003A064C" w:rsidRDefault="00780AE3" w:rsidP="00780AE3">
      <w:pPr>
        <w:adjustRightInd w:val="0"/>
        <w:spacing w:line="240" w:lineRule="atLeast"/>
        <w:ind w:left="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-формирование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</w:t>
      </w:r>
    </w:p>
    <w:p w:rsidR="00780AE3" w:rsidRPr="003A064C" w:rsidRDefault="00780AE3" w:rsidP="00780AE3">
      <w:pPr>
        <w:adjustRightInd w:val="0"/>
        <w:spacing w:line="240" w:lineRule="atLeast"/>
        <w:ind w:left="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-укрепление нравственности, основанной на свободе воли и духовных отечественных традициях, внутренней установки личности подростка поступать согласно своей совести</w:t>
      </w:r>
    </w:p>
    <w:p w:rsidR="00780AE3" w:rsidRPr="003A064C" w:rsidRDefault="00780AE3" w:rsidP="00780AE3">
      <w:pPr>
        <w:adjustRightInd w:val="0"/>
        <w:spacing w:line="240" w:lineRule="atLeast"/>
        <w:ind w:left="567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 xml:space="preserve">-формирование основ  морали  осознанной   </w:t>
      </w:r>
      <w:proofErr w:type="gramStart"/>
      <w:r w:rsidRPr="003A064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</w:p>
    <w:p w:rsidR="00780AE3" w:rsidRPr="003A064C" w:rsidRDefault="00780AE3" w:rsidP="00780AE3">
      <w:pPr>
        <w:adjustRightInd w:val="0"/>
        <w:spacing w:line="240" w:lineRule="atLeast"/>
        <w:ind w:left="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-необходимости определенного поведения, обусловленного принятыми в обществе представлениями о добре и зле, должном и недопустимом;</w:t>
      </w:r>
    </w:p>
    <w:p w:rsidR="00780AE3" w:rsidRPr="003A064C" w:rsidRDefault="00780AE3" w:rsidP="00780AE3">
      <w:pPr>
        <w:adjustRightInd w:val="0"/>
        <w:spacing w:line="240" w:lineRule="atLeast"/>
        <w:ind w:left="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-укрепление у обучающегося позитивной нравственной самооценки и самоуважения, жизненного оптимизма;</w:t>
      </w:r>
    </w:p>
    <w:p w:rsidR="00780AE3" w:rsidRPr="003A064C" w:rsidRDefault="00780AE3" w:rsidP="00780AE3">
      <w:pPr>
        <w:adjustRightInd w:val="0"/>
        <w:spacing w:line="240" w:lineRule="atLeast"/>
        <w:ind w:left="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-формирование основ нравственного самосознания личности (совести)</w:t>
      </w:r>
    </w:p>
    <w:p w:rsidR="00780AE3" w:rsidRPr="003A064C" w:rsidRDefault="00780AE3" w:rsidP="00780AE3">
      <w:pPr>
        <w:adjustRightInd w:val="0"/>
        <w:spacing w:line="240" w:lineRule="atLeast"/>
        <w:ind w:left="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-способности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принятие обучающимся базовых общенациональных ценностей;</w:t>
      </w:r>
    </w:p>
    <w:p w:rsidR="00780AE3" w:rsidRPr="003A064C" w:rsidRDefault="00780AE3" w:rsidP="00780AE3">
      <w:pPr>
        <w:adjustRightInd w:val="0"/>
        <w:spacing w:line="240" w:lineRule="atLeast"/>
        <w:ind w:left="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-развитие трудолюбия, способности к преодолению трудностей;</w:t>
      </w:r>
    </w:p>
    <w:p w:rsidR="00780AE3" w:rsidRPr="003A064C" w:rsidRDefault="00780AE3" w:rsidP="00780AE3">
      <w:pPr>
        <w:adjustRightInd w:val="0"/>
        <w:spacing w:line="240" w:lineRule="atLeast"/>
        <w:ind w:left="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-формирование основ российской гражданской идентичности, развитие чувства личной ответственности за Отечество;</w:t>
      </w:r>
    </w:p>
    <w:p w:rsidR="00780AE3" w:rsidRPr="003A064C" w:rsidRDefault="00780AE3" w:rsidP="00780AE3">
      <w:pPr>
        <w:adjustRightInd w:val="0"/>
        <w:spacing w:line="240" w:lineRule="atLeast"/>
        <w:ind w:left="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-формирование патриотизма и гражданской солидарности; развитие навыков организации и осуществления сотрудничества с педагогами,</w:t>
      </w:r>
    </w:p>
    <w:p w:rsidR="00780AE3" w:rsidRPr="003A064C" w:rsidRDefault="00780AE3" w:rsidP="00780AE3">
      <w:pPr>
        <w:adjustRightInd w:val="0"/>
        <w:spacing w:line="240" w:lineRule="atLeast"/>
        <w:ind w:left="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-сверстниками, родителями, старшими детьми в решении общих проблем.</w:t>
      </w:r>
    </w:p>
    <w:p w:rsidR="00780AE3" w:rsidRPr="003A064C" w:rsidRDefault="00780AE3" w:rsidP="00780AE3">
      <w:pPr>
        <w:pStyle w:val="af2"/>
        <w:spacing w:line="24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3A064C">
        <w:rPr>
          <w:rFonts w:ascii="Times New Roman" w:hAnsi="Times New Roman" w:cs="Times New Roman"/>
          <w:sz w:val="28"/>
          <w:szCs w:val="28"/>
          <w:lang w:val="ru-RU" w:eastAsia="en-US"/>
        </w:rPr>
        <w:t>Данное направление реализуется тематическими курсами «Краеведение Тульской области»</w:t>
      </w:r>
    </w:p>
    <w:p w:rsidR="00780AE3" w:rsidRPr="003A064C" w:rsidRDefault="00780AE3" w:rsidP="00780AE3">
      <w:pPr>
        <w:spacing w:line="24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AE3" w:rsidRPr="003A064C" w:rsidRDefault="00780AE3" w:rsidP="00780AE3">
      <w:pPr>
        <w:tabs>
          <w:tab w:val="left" w:pos="1423"/>
        </w:tabs>
        <w:spacing w:before="2" w:line="240" w:lineRule="atLeast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 xml:space="preserve">  </w:t>
      </w:r>
      <w:r w:rsidRPr="003A064C">
        <w:rPr>
          <w:rFonts w:ascii="Times New Roman" w:hAnsi="Times New Roman" w:cs="Times New Roman"/>
          <w:b/>
          <w:sz w:val="28"/>
          <w:szCs w:val="28"/>
        </w:rPr>
        <w:t>СПОРТИВНО-ОЗДОРОВИТЕЛЬНОЕ</w:t>
      </w:r>
      <w:r w:rsidRPr="003A064C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b/>
          <w:sz w:val="28"/>
          <w:szCs w:val="28"/>
        </w:rPr>
        <w:t>НАПРАВЛЕНИЕ</w:t>
      </w:r>
    </w:p>
    <w:p w:rsidR="00780AE3" w:rsidRPr="003A064C" w:rsidRDefault="00780AE3" w:rsidP="00780AE3">
      <w:pPr>
        <w:pStyle w:val="ad"/>
        <w:spacing w:before="2" w:line="240" w:lineRule="atLeast"/>
        <w:ind w:left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Целесообразность данного направления заключается в формировании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знаний,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установок,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личностных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ориентиров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и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норм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поведения,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обеспечивающих сохранение и укрепление физического, психологического и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социального здоровья обучающихся.</w:t>
      </w:r>
    </w:p>
    <w:p w:rsidR="00780AE3" w:rsidRPr="003A064C" w:rsidRDefault="00780AE3" w:rsidP="00780AE3">
      <w:pPr>
        <w:pStyle w:val="ad"/>
        <w:spacing w:line="240" w:lineRule="atLeast"/>
        <w:ind w:left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Основные</w:t>
      </w:r>
      <w:r w:rsidRPr="003A064C">
        <w:rPr>
          <w:spacing w:val="-4"/>
          <w:sz w:val="28"/>
          <w:szCs w:val="28"/>
        </w:rPr>
        <w:t xml:space="preserve"> </w:t>
      </w:r>
      <w:r w:rsidRPr="003A064C">
        <w:rPr>
          <w:sz w:val="28"/>
          <w:szCs w:val="28"/>
        </w:rPr>
        <w:t>задачи:</w:t>
      </w:r>
    </w:p>
    <w:p w:rsidR="00780AE3" w:rsidRPr="003A064C" w:rsidRDefault="00780AE3" w:rsidP="00780AE3">
      <w:pPr>
        <w:pStyle w:val="ad"/>
        <w:spacing w:line="240" w:lineRule="atLeast"/>
        <w:ind w:left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–формирование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культуры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здорового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и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безопасного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образа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жизни;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использование оптимальных двигательных режимов для детей с учётом их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возрастных,</w:t>
      </w:r>
    </w:p>
    <w:p w:rsidR="00780AE3" w:rsidRPr="003A064C" w:rsidRDefault="00780AE3" w:rsidP="00780AE3">
      <w:pPr>
        <w:pStyle w:val="ad"/>
        <w:tabs>
          <w:tab w:val="left" w:pos="3409"/>
          <w:tab w:val="left" w:pos="3838"/>
          <w:tab w:val="left" w:pos="4746"/>
          <w:tab w:val="left" w:pos="6732"/>
          <w:tab w:val="left" w:pos="8063"/>
        </w:tabs>
        <w:spacing w:before="1" w:line="240" w:lineRule="atLeast"/>
        <w:ind w:left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lastRenderedPageBreak/>
        <w:t>–психологических</w:t>
      </w:r>
      <w:r w:rsidRPr="003A064C">
        <w:rPr>
          <w:sz w:val="28"/>
          <w:szCs w:val="28"/>
        </w:rPr>
        <w:tab/>
        <w:t>и</w:t>
      </w:r>
      <w:r w:rsidRPr="003A064C">
        <w:rPr>
          <w:sz w:val="28"/>
          <w:szCs w:val="28"/>
        </w:rPr>
        <w:tab/>
        <w:t>иных</w:t>
      </w:r>
      <w:r w:rsidRPr="003A064C">
        <w:rPr>
          <w:sz w:val="28"/>
          <w:szCs w:val="28"/>
        </w:rPr>
        <w:tab/>
        <w:t>особенностей;</w:t>
      </w:r>
      <w:r w:rsidRPr="003A064C">
        <w:rPr>
          <w:sz w:val="28"/>
          <w:szCs w:val="28"/>
        </w:rPr>
        <w:tab/>
        <w:t>развитие</w:t>
      </w:r>
      <w:r w:rsidRPr="003A064C">
        <w:rPr>
          <w:sz w:val="28"/>
          <w:szCs w:val="28"/>
        </w:rPr>
        <w:tab/>
        <w:t>потребности</w:t>
      </w:r>
      <w:r w:rsidRPr="003A064C">
        <w:rPr>
          <w:spacing w:val="-67"/>
          <w:sz w:val="28"/>
          <w:szCs w:val="28"/>
        </w:rPr>
        <w:t xml:space="preserve"> </w:t>
      </w:r>
      <w:r w:rsidRPr="003A064C">
        <w:rPr>
          <w:sz w:val="28"/>
          <w:szCs w:val="28"/>
        </w:rPr>
        <w:t>занятиях физической культурой и спортом;</w:t>
      </w:r>
    </w:p>
    <w:p w:rsidR="00780AE3" w:rsidRPr="003A064C" w:rsidRDefault="00780AE3" w:rsidP="00780AE3">
      <w:pPr>
        <w:pStyle w:val="ad"/>
        <w:spacing w:line="240" w:lineRule="atLeast"/>
        <w:ind w:left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–популяризация</w:t>
      </w:r>
      <w:r w:rsidRPr="003A064C">
        <w:rPr>
          <w:spacing w:val="19"/>
          <w:sz w:val="28"/>
          <w:szCs w:val="28"/>
        </w:rPr>
        <w:t xml:space="preserve"> </w:t>
      </w:r>
      <w:r w:rsidRPr="003A064C">
        <w:rPr>
          <w:sz w:val="28"/>
          <w:szCs w:val="28"/>
        </w:rPr>
        <w:t>занятий</w:t>
      </w:r>
      <w:r w:rsidRPr="003A064C">
        <w:rPr>
          <w:spacing w:val="20"/>
          <w:sz w:val="28"/>
          <w:szCs w:val="28"/>
        </w:rPr>
        <w:t xml:space="preserve"> </w:t>
      </w:r>
      <w:r w:rsidRPr="003A064C">
        <w:rPr>
          <w:sz w:val="28"/>
          <w:szCs w:val="28"/>
        </w:rPr>
        <w:t>физической</w:t>
      </w:r>
      <w:r w:rsidRPr="003A064C">
        <w:rPr>
          <w:spacing w:val="19"/>
          <w:sz w:val="28"/>
          <w:szCs w:val="28"/>
        </w:rPr>
        <w:t xml:space="preserve"> </w:t>
      </w:r>
      <w:r w:rsidRPr="003A064C">
        <w:rPr>
          <w:sz w:val="28"/>
          <w:szCs w:val="28"/>
        </w:rPr>
        <w:t>культурой</w:t>
      </w:r>
      <w:r w:rsidRPr="003A064C">
        <w:rPr>
          <w:spacing w:val="20"/>
          <w:sz w:val="28"/>
          <w:szCs w:val="28"/>
        </w:rPr>
        <w:t xml:space="preserve"> </w:t>
      </w:r>
      <w:r w:rsidRPr="003A064C">
        <w:rPr>
          <w:sz w:val="28"/>
          <w:szCs w:val="28"/>
        </w:rPr>
        <w:t>и</w:t>
      </w:r>
      <w:r w:rsidRPr="003A064C">
        <w:rPr>
          <w:spacing w:val="19"/>
          <w:sz w:val="28"/>
          <w:szCs w:val="28"/>
        </w:rPr>
        <w:t xml:space="preserve"> </w:t>
      </w:r>
      <w:r w:rsidRPr="003A064C">
        <w:rPr>
          <w:sz w:val="28"/>
          <w:szCs w:val="28"/>
        </w:rPr>
        <w:t>спортом,</w:t>
      </w:r>
      <w:r w:rsidRPr="003A064C">
        <w:rPr>
          <w:spacing w:val="19"/>
          <w:sz w:val="28"/>
          <w:szCs w:val="28"/>
        </w:rPr>
        <w:t xml:space="preserve"> </w:t>
      </w:r>
      <w:r w:rsidRPr="003A064C">
        <w:rPr>
          <w:sz w:val="28"/>
          <w:szCs w:val="28"/>
        </w:rPr>
        <w:t>пропаганда</w:t>
      </w:r>
      <w:r w:rsidRPr="003A064C">
        <w:rPr>
          <w:spacing w:val="-67"/>
          <w:sz w:val="28"/>
          <w:szCs w:val="28"/>
        </w:rPr>
        <w:t xml:space="preserve"> </w:t>
      </w:r>
      <w:r w:rsidRPr="003A064C">
        <w:rPr>
          <w:sz w:val="28"/>
          <w:szCs w:val="28"/>
        </w:rPr>
        <w:t>здорового образа</w:t>
      </w:r>
      <w:r w:rsidRPr="003A064C">
        <w:rPr>
          <w:spacing w:val="-1"/>
          <w:sz w:val="28"/>
          <w:szCs w:val="28"/>
        </w:rPr>
        <w:t xml:space="preserve"> </w:t>
      </w:r>
      <w:r w:rsidRPr="003A064C">
        <w:rPr>
          <w:sz w:val="28"/>
          <w:szCs w:val="28"/>
        </w:rPr>
        <w:t>жизни;</w:t>
      </w:r>
    </w:p>
    <w:p w:rsidR="00780AE3" w:rsidRPr="003A064C" w:rsidRDefault="00780AE3" w:rsidP="00780AE3">
      <w:pPr>
        <w:adjustRightInd w:val="0"/>
        <w:spacing w:line="240" w:lineRule="atLeast"/>
        <w:ind w:left="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способствовать</w:t>
      </w:r>
      <w:r w:rsidRPr="003A064C">
        <w:rPr>
          <w:rFonts w:ascii="Times New Roman" w:hAnsi="Times New Roman" w:cs="Times New Roman"/>
          <w:sz w:val="28"/>
          <w:szCs w:val="28"/>
        </w:rPr>
        <w:tab/>
        <w:t>преодолению</w:t>
      </w:r>
      <w:r w:rsidRPr="003A064C">
        <w:rPr>
          <w:rFonts w:ascii="Times New Roman" w:hAnsi="Times New Roman" w:cs="Times New Roman"/>
          <w:sz w:val="28"/>
          <w:szCs w:val="28"/>
        </w:rPr>
        <w:tab/>
        <w:t>вредных</w:t>
      </w:r>
      <w:r w:rsidRPr="003A064C">
        <w:rPr>
          <w:rFonts w:ascii="Times New Roman" w:hAnsi="Times New Roman" w:cs="Times New Roman"/>
          <w:sz w:val="28"/>
          <w:szCs w:val="28"/>
        </w:rPr>
        <w:tab/>
        <w:t>привычек</w:t>
      </w:r>
      <w:r w:rsidRPr="003A064C">
        <w:rPr>
          <w:rFonts w:ascii="Times New Roman" w:hAnsi="Times New Roman" w:cs="Times New Roman"/>
          <w:sz w:val="28"/>
          <w:szCs w:val="28"/>
        </w:rPr>
        <w:tab/>
        <w:t>обучающихся средствами физической культуры и занятием спортом.</w:t>
      </w:r>
    </w:p>
    <w:p w:rsidR="00780AE3" w:rsidRPr="003A064C" w:rsidRDefault="00780AE3" w:rsidP="00780AE3">
      <w:pPr>
        <w:adjustRightInd w:val="0"/>
        <w:spacing w:line="240" w:lineRule="atLeast"/>
        <w:ind w:left="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По</w:t>
      </w:r>
      <w:r w:rsidRPr="003A064C">
        <w:rPr>
          <w:rFonts w:ascii="Times New Roman" w:hAnsi="Times New Roman" w:cs="Times New Roman"/>
          <w:sz w:val="28"/>
          <w:szCs w:val="28"/>
        </w:rPr>
        <w:tab/>
        <w:t>итогам</w:t>
      </w:r>
      <w:r w:rsidRPr="003A064C">
        <w:rPr>
          <w:rFonts w:ascii="Times New Roman" w:hAnsi="Times New Roman" w:cs="Times New Roman"/>
          <w:sz w:val="28"/>
          <w:szCs w:val="28"/>
        </w:rPr>
        <w:tab/>
        <w:t>работы</w:t>
      </w:r>
      <w:r w:rsidRPr="003A064C">
        <w:rPr>
          <w:rFonts w:ascii="Times New Roman" w:hAnsi="Times New Roman" w:cs="Times New Roman"/>
          <w:sz w:val="28"/>
          <w:szCs w:val="28"/>
        </w:rPr>
        <w:tab/>
        <w:t>данного</w:t>
      </w:r>
      <w:r w:rsidRPr="003A064C">
        <w:rPr>
          <w:rFonts w:ascii="Times New Roman" w:hAnsi="Times New Roman" w:cs="Times New Roman"/>
          <w:sz w:val="28"/>
          <w:szCs w:val="28"/>
        </w:rPr>
        <w:tab/>
        <w:t>направления</w:t>
      </w:r>
      <w:r w:rsidRPr="003A064C">
        <w:rPr>
          <w:rFonts w:ascii="Times New Roman" w:hAnsi="Times New Roman" w:cs="Times New Roman"/>
          <w:sz w:val="28"/>
          <w:szCs w:val="28"/>
        </w:rPr>
        <w:tab/>
        <w:t>проводятся</w:t>
      </w:r>
      <w:r w:rsidRPr="003A064C">
        <w:rPr>
          <w:rFonts w:ascii="Times New Roman" w:hAnsi="Times New Roman" w:cs="Times New Roman"/>
          <w:sz w:val="28"/>
          <w:szCs w:val="28"/>
        </w:rPr>
        <w:tab/>
        <w:t>конкурсы, соревнования, дни здоровья и др.</w:t>
      </w:r>
    </w:p>
    <w:p w:rsidR="00780AE3" w:rsidRPr="003A064C" w:rsidRDefault="00780AE3" w:rsidP="00780AE3">
      <w:pPr>
        <w:adjustRightInd w:val="0"/>
        <w:spacing w:line="240" w:lineRule="atLeast"/>
        <w:ind w:left="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Реализуется тематическими курсами: «Физическая культура».</w:t>
      </w:r>
    </w:p>
    <w:p w:rsidR="00780AE3" w:rsidRPr="003A064C" w:rsidRDefault="00780AE3" w:rsidP="00780AE3">
      <w:pPr>
        <w:pStyle w:val="ad"/>
        <w:tabs>
          <w:tab w:val="left" w:pos="1534"/>
          <w:tab w:val="left" w:pos="2622"/>
          <w:tab w:val="left" w:pos="3741"/>
          <w:tab w:val="left" w:pos="4964"/>
          <w:tab w:val="left" w:pos="6736"/>
          <w:tab w:val="left" w:pos="8346"/>
        </w:tabs>
        <w:spacing w:line="240" w:lineRule="atLeast"/>
        <w:ind w:left="567"/>
        <w:contextualSpacing/>
        <w:rPr>
          <w:sz w:val="28"/>
          <w:szCs w:val="28"/>
        </w:rPr>
      </w:pPr>
    </w:p>
    <w:p w:rsidR="00780AE3" w:rsidRPr="003A064C" w:rsidRDefault="00780AE3" w:rsidP="00780AE3">
      <w:pPr>
        <w:pStyle w:val="ad"/>
        <w:spacing w:line="240" w:lineRule="atLeast"/>
        <w:ind w:left="567"/>
        <w:contextualSpacing/>
        <w:rPr>
          <w:b/>
          <w:sz w:val="28"/>
          <w:szCs w:val="28"/>
        </w:rPr>
      </w:pPr>
      <w:r w:rsidRPr="003A064C">
        <w:rPr>
          <w:b/>
          <w:sz w:val="28"/>
          <w:szCs w:val="28"/>
        </w:rPr>
        <w:t>СОЦИАЛЬНОЕ</w:t>
      </w:r>
      <w:r w:rsidRPr="003A064C">
        <w:rPr>
          <w:b/>
          <w:spacing w:val="-8"/>
          <w:sz w:val="28"/>
          <w:szCs w:val="28"/>
        </w:rPr>
        <w:t xml:space="preserve"> </w:t>
      </w:r>
      <w:r w:rsidRPr="003A064C">
        <w:rPr>
          <w:b/>
          <w:sz w:val="28"/>
          <w:szCs w:val="28"/>
        </w:rPr>
        <w:t>НАПРАВЛЕНИЕ</w:t>
      </w:r>
    </w:p>
    <w:p w:rsidR="00780AE3" w:rsidRPr="003A064C" w:rsidRDefault="00780AE3" w:rsidP="00780AE3">
      <w:pPr>
        <w:pStyle w:val="ad"/>
        <w:spacing w:line="240" w:lineRule="atLeast"/>
        <w:ind w:left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Целесообразность направления заключается в активизации внутренних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резервов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обучающихся,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способствующих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успешному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освоению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нового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социального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опыта,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в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формировании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социальных,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коммуникативных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и</w:t>
      </w:r>
      <w:r w:rsidRPr="003A064C">
        <w:rPr>
          <w:spacing w:val="-67"/>
          <w:sz w:val="28"/>
          <w:szCs w:val="28"/>
        </w:rPr>
        <w:t xml:space="preserve"> </w:t>
      </w:r>
      <w:proofErr w:type="spellStart"/>
      <w:r w:rsidRPr="003A064C">
        <w:rPr>
          <w:sz w:val="28"/>
          <w:szCs w:val="28"/>
        </w:rPr>
        <w:t>конфликтологических</w:t>
      </w:r>
      <w:proofErr w:type="spellEnd"/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компетенций,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необходимых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для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эффективного</w:t>
      </w:r>
      <w:r w:rsidRPr="003A064C">
        <w:rPr>
          <w:spacing w:val="1"/>
          <w:sz w:val="28"/>
          <w:szCs w:val="28"/>
        </w:rPr>
        <w:t xml:space="preserve"> </w:t>
      </w:r>
      <w:r w:rsidRPr="003A064C">
        <w:rPr>
          <w:sz w:val="28"/>
          <w:szCs w:val="28"/>
        </w:rPr>
        <w:t>взаимодействия</w:t>
      </w:r>
      <w:r w:rsidRPr="003A064C">
        <w:rPr>
          <w:spacing w:val="-1"/>
          <w:sz w:val="28"/>
          <w:szCs w:val="28"/>
        </w:rPr>
        <w:t xml:space="preserve"> </w:t>
      </w:r>
      <w:r w:rsidRPr="003A064C">
        <w:rPr>
          <w:sz w:val="28"/>
          <w:szCs w:val="28"/>
        </w:rPr>
        <w:t>в</w:t>
      </w:r>
      <w:r w:rsidRPr="003A064C">
        <w:rPr>
          <w:spacing w:val="-2"/>
          <w:sz w:val="28"/>
          <w:szCs w:val="28"/>
        </w:rPr>
        <w:t xml:space="preserve"> </w:t>
      </w:r>
      <w:r w:rsidRPr="003A064C">
        <w:rPr>
          <w:sz w:val="28"/>
          <w:szCs w:val="28"/>
        </w:rPr>
        <w:t>социуме.</w:t>
      </w:r>
    </w:p>
    <w:p w:rsidR="00780AE3" w:rsidRPr="003A064C" w:rsidRDefault="00780AE3" w:rsidP="00780AE3">
      <w:pPr>
        <w:pStyle w:val="ad"/>
        <w:spacing w:line="240" w:lineRule="atLeast"/>
        <w:ind w:left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Основные</w:t>
      </w:r>
      <w:r w:rsidRPr="003A064C">
        <w:rPr>
          <w:spacing w:val="-4"/>
          <w:sz w:val="28"/>
          <w:szCs w:val="28"/>
        </w:rPr>
        <w:t xml:space="preserve"> </w:t>
      </w:r>
      <w:r w:rsidRPr="003A064C">
        <w:rPr>
          <w:sz w:val="28"/>
          <w:szCs w:val="28"/>
        </w:rPr>
        <w:t>задачи:</w:t>
      </w:r>
    </w:p>
    <w:p w:rsidR="00780AE3" w:rsidRPr="003A064C" w:rsidRDefault="00780AE3" w:rsidP="00780AE3">
      <w:pPr>
        <w:pStyle w:val="afb"/>
        <w:widowControl w:val="0"/>
        <w:numPr>
          <w:ilvl w:val="1"/>
          <w:numId w:val="14"/>
        </w:numPr>
        <w:tabs>
          <w:tab w:val="left" w:pos="1319"/>
        </w:tabs>
        <w:autoSpaceDE w:val="0"/>
        <w:autoSpaceDN w:val="0"/>
        <w:spacing w:after="0" w:line="240" w:lineRule="atLeast"/>
        <w:ind w:left="567" w:firstLine="707"/>
        <w:jc w:val="both"/>
        <w:rPr>
          <w:rFonts w:ascii="Times New Roman" w:hAnsi="Times New Roman"/>
          <w:sz w:val="28"/>
          <w:szCs w:val="28"/>
        </w:rPr>
      </w:pPr>
      <w:r w:rsidRPr="003A064C">
        <w:rPr>
          <w:rFonts w:ascii="Times New Roman" w:hAnsi="Times New Roman"/>
          <w:sz w:val="28"/>
          <w:szCs w:val="28"/>
        </w:rPr>
        <w:t>формирование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психологической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культуры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и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коммуникативной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компетенции для обеспечения эффективного и безопасного взаимодействия в</w:t>
      </w:r>
      <w:r w:rsidRPr="003A064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социуме;</w:t>
      </w:r>
    </w:p>
    <w:p w:rsidR="00780AE3" w:rsidRPr="003A064C" w:rsidRDefault="00780AE3" w:rsidP="00780AE3">
      <w:pPr>
        <w:pStyle w:val="afb"/>
        <w:widowControl w:val="0"/>
        <w:numPr>
          <w:ilvl w:val="1"/>
          <w:numId w:val="14"/>
        </w:numPr>
        <w:tabs>
          <w:tab w:val="left" w:pos="1185"/>
        </w:tabs>
        <w:autoSpaceDE w:val="0"/>
        <w:autoSpaceDN w:val="0"/>
        <w:spacing w:after="0" w:line="240" w:lineRule="atLeast"/>
        <w:ind w:left="567" w:firstLine="707"/>
        <w:jc w:val="both"/>
        <w:rPr>
          <w:rFonts w:ascii="Times New Roman" w:hAnsi="Times New Roman"/>
          <w:sz w:val="28"/>
          <w:szCs w:val="28"/>
        </w:rPr>
      </w:pPr>
      <w:r w:rsidRPr="003A064C">
        <w:rPr>
          <w:rFonts w:ascii="Times New Roman" w:hAnsi="Times New Roman"/>
          <w:sz w:val="28"/>
          <w:szCs w:val="28"/>
        </w:rPr>
        <w:t>формирование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способности обучающегося</w:t>
      </w:r>
      <w:r w:rsidRPr="003A064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сознательно выстраивать</w:t>
      </w:r>
      <w:r w:rsidRPr="003A064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и</w:t>
      </w:r>
      <w:r w:rsidRPr="003A064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оценивать</w:t>
      </w:r>
      <w:r w:rsidRPr="003A064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отношения в</w:t>
      </w:r>
      <w:r w:rsidRPr="003A064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социуме;</w:t>
      </w:r>
    </w:p>
    <w:p w:rsidR="00780AE3" w:rsidRPr="003A064C" w:rsidRDefault="00780AE3" w:rsidP="00780AE3">
      <w:pPr>
        <w:pStyle w:val="afb"/>
        <w:widowControl w:val="0"/>
        <w:numPr>
          <w:ilvl w:val="1"/>
          <w:numId w:val="14"/>
        </w:numPr>
        <w:tabs>
          <w:tab w:val="left" w:pos="1331"/>
        </w:tabs>
        <w:autoSpaceDE w:val="0"/>
        <w:autoSpaceDN w:val="0"/>
        <w:spacing w:after="0" w:line="240" w:lineRule="atLeast"/>
        <w:ind w:left="567" w:firstLine="707"/>
        <w:jc w:val="both"/>
        <w:rPr>
          <w:rFonts w:ascii="Times New Roman" w:hAnsi="Times New Roman"/>
          <w:sz w:val="28"/>
          <w:szCs w:val="28"/>
        </w:rPr>
      </w:pPr>
      <w:r w:rsidRPr="003A064C">
        <w:rPr>
          <w:rFonts w:ascii="Times New Roman" w:hAnsi="Times New Roman"/>
          <w:sz w:val="28"/>
          <w:szCs w:val="28"/>
        </w:rPr>
        <w:t>становление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гуманистических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и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демократических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ценностных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ориентаций;</w:t>
      </w:r>
    </w:p>
    <w:p w:rsidR="00780AE3" w:rsidRPr="003A064C" w:rsidRDefault="00780AE3" w:rsidP="00780AE3">
      <w:pPr>
        <w:pStyle w:val="afb"/>
        <w:widowControl w:val="0"/>
        <w:numPr>
          <w:ilvl w:val="1"/>
          <w:numId w:val="14"/>
        </w:numPr>
        <w:tabs>
          <w:tab w:val="left" w:pos="1142"/>
        </w:tabs>
        <w:autoSpaceDE w:val="0"/>
        <w:autoSpaceDN w:val="0"/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3A064C">
        <w:rPr>
          <w:rFonts w:ascii="Times New Roman" w:hAnsi="Times New Roman"/>
          <w:sz w:val="28"/>
          <w:szCs w:val="28"/>
        </w:rPr>
        <w:t>формирование</w:t>
      </w:r>
      <w:r w:rsidRPr="003A064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основы</w:t>
      </w:r>
      <w:r w:rsidRPr="003A064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культуры</w:t>
      </w:r>
      <w:r w:rsidRPr="003A064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межэтнического</w:t>
      </w:r>
      <w:r w:rsidRPr="003A064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общения;</w:t>
      </w:r>
    </w:p>
    <w:p w:rsidR="00780AE3" w:rsidRPr="003A064C" w:rsidRDefault="00780AE3" w:rsidP="00780AE3">
      <w:pPr>
        <w:pStyle w:val="afb"/>
        <w:widowControl w:val="0"/>
        <w:numPr>
          <w:ilvl w:val="1"/>
          <w:numId w:val="14"/>
        </w:numPr>
        <w:tabs>
          <w:tab w:val="left" w:pos="1298"/>
        </w:tabs>
        <w:autoSpaceDE w:val="0"/>
        <w:autoSpaceDN w:val="0"/>
        <w:spacing w:after="0" w:line="240" w:lineRule="atLeast"/>
        <w:ind w:left="567" w:firstLine="707"/>
        <w:jc w:val="both"/>
        <w:rPr>
          <w:rFonts w:ascii="Times New Roman" w:hAnsi="Times New Roman"/>
          <w:sz w:val="28"/>
          <w:szCs w:val="28"/>
        </w:rPr>
      </w:pPr>
      <w:r w:rsidRPr="003A064C">
        <w:rPr>
          <w:rFonts w:ascii="Times New Roman" w:hAnsi="Times New Roman"/>
          <w:sz w:val="28"/>
          <w:szCs w:val="28"/>
        </w:rPr>
        <w:t>формирование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отношения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к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семье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как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к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основе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российского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общества;</w:t>
      </w:r>
    </w:p>
    <w:p w:rsidR="00780AE3" w:rsidRPr="003A064C" w:rsidRDefault="00780AE3" w:rsidP="00780AE3">
      <w:pPr>
        <w:pStyle w:val="afb"/>
        <w:widowControl w:val="0"/>
        <w:numPr>
          <w:ilvl w:val="1"/>
          <w:numId w:val="14"/>
        </w:numPr>
        <w:tabs>
          <w:tab w:val="left" w:pos="1211"/>
        </w:tabs>
        <w:autoSpaceDE w:val="0"/>
        <w:autoSpaceDN w:val="0"/>
        <w:spacing w:after="0" w:line="240" w:lineRule="atLeast"/>
        <w:ind w:left="567" w:firstLine="707"/>
        <w:jc w:val="both"/>
        <w:rPr>
          <w:rFonts w:ascii="Times New Roman" w:hAnsi="Times New Roman"/>
          <w:sz w:val="28"/>
          <w:szCs w:val="28"/>
        </w:rPr>
      </w:pPr>
      <w:r w:rsidRPr="003A064C">
        <w:rPr>
          <w:rFonts w:ascii="Times New Roman" w:hAnsi="Times New Roman"/>
          <w:sz w:val="28"/>
          <w:szCs w:val="28"/>
        </w:rPr>
        <w:t>воспитание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у школьников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почтительного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отношения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к родителям,</w:t>
      </w:r>
      <w:r w:rsidRPr="003A06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осознанного,</w:t>
      </w:r>
      <w:r w:rsidRPr="003A064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заботливого отношения</w:t>
      </w:r>
      <w:r w:rsidRPr="003A064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к старшему</w:t>
      </w:r>
      <w:r w:rsidRPr="003A064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A064C">
        <w:rPr>
          <w:rFonts w:ascii="Times New Roman" w:hAnsi="Times New Roman"/>
          <w:sz w:val="28"/>
          <w:szCs w:val="28"/>
        </w:rPr>
        <w:t>поколению.</w:t>
      </w:r>
    </w:p>
    <w:p w:rsidR="00780AE3" w:rsidRPr="003A064C" w:rsidRDefault="00780AE3" w:rsidP="00780AE3">
      <w:pPr>
        <w:pStyle w:val="ad"/>
        <w:tabs>
          <w:tab w:val="left" w:pos="1486"/>
          <w:tab w:val="left" w:pos="2526"/>
          <w:tab w:val="left" w:pos="3595"/>
          <w:tab w:val="left" w:pos="3940"/>
          <w:tab w:val="left" w:pos="5044"/>
          <w:tab w:val="left" w:pos="6790"/>
          <w:tab w:val="left" w:pos="8349"/>
        </w:tabs>
        <w:spacing w:line="240" w:lineRule="atLeast"/>
        <w:ind w:left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По</w:t>
      </w:r>
      <w:r w:rsidRPr="003A064C">
        <w:rPr>
          <w:sz w:val="28"/>
          <w:szCs w:val="28"/>
        </w:rPr>
        <w:tab/>
        <w:t>итогам</w:t>
      </w:r>
      <w:r w:rsidRPr="003A064C">
        <w:rPr>
          <w:sz w:val="28"/>
          <w:szCs w:val="28"/>
        </w:rPr>
        <w:tab/>
        <w:t>работы</w:t>
      </w:r>
      <w:r w:rsidRPr="003A064C">
        <w:rPr>
          <w:sz w:val="28"/>
          <w:szCs w:val="28"/>
        </w:rPr>
        <w:tab/>
        <w:t>в</w:t>
      </w:r>
      <w:r w:rsidRPr="003A064C">
        <w:rPr>
          <w:sz w:val="28"/>
          <w:szCs w:val="28"/>
        </w:rPr>
        <w:tab/>
        <w:t>данном</w:t>
      </w:r>
      <w:r w:rsidRPr="003A064C">
        <w:rPr>
          <w:sz w:val="28"/>
          <w:szCs w:val="28"/>
        </w:rPr>
        <w:tab/>
        <w:t>направлении</w:t>
      </w:r>
      <w:r w:rsidRPr="003A064C">
        <w:rPr>
          <w:sz w:val="28"/>
          <w:szCs w:val="28"/>
        </w:rPr>
        <w:tab/>
        <w:t>проводятся</w:t>
      </w:r>
      <w:r w:rsidRPr="003A064C">
        <w:rPr>
          <w:sz w:val="28"/>
          <w:szCs w:val="28"/>
        </w:rPr>
        <w:tab/>
        <w:t>конкурсы,</w:t>
      </w:r>
      <w:r w:rsidRPr="003A064C">
        <w:rPr>
          <w:spacing w:val="-67"/>
          <w:sz w:val="28"/>
          <w:szCs w:val="28"/>
        </w:rPr>
        <w:t xml:space="preserve"> </w:t>
      </w:r>
      <w:r w:rsidRPr="003A064C">
        <w:rPr>
          <w:sz w:val="28"/>
          <w:szCs w:val="28"/>
        </w:rPr>
        <w:t>выставки,</w:t>
      </w:r>
      <w:r w:rsidRPr="003A064C">
        <w:rPr>
          <w:spacing w:val="-2"/>
          <w:sz w:val="28"/>
          <w:szCs w:val="28"/>
        </w:rPr>
        <w:t xml:space="preserve"> </w:t>
      </w:r>
      <w:r w:rsidRPr="003A064C">
        <w:rPr>
          <w:sz w:val="28"/>
          <w:szCs w:val="28"/>
        </w:rPr>
        <w:t>защиты.</w:t>
      </w:r>
    </w:p>
    <w:p w:rsidR="00780AE3" w:rsidRPr="003A064C" w:rsidRDefault="00780AE3" w:rsidP="00780AE3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40" w:lineRule="atLeast"/>
        <w:ind w:left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ab/>
      </w:r>
      <w:r w:rsidRPr="003A064C">
        <w:rPr>
          <w:sz w:val="28"/>
          <w:szCs w:val="28"/>
        </w:rPr>
        <w:tab/>
      </w:r>
      <w:r w:rsidRPr="003A064C">
        <w:rPr>
          <w:sz w:val="28"/>
          <w:szCs w:val="28"/>
        </w:rPr>
        <w:tab/>
      </w:r>
      <w:r w:rsidRPr="003A064C">
        <w:rPr>
          <w:sz w:val="28"/>
          <w:szCs w:val="28"/>
        </w:rPr>
        <w:tab/>
      </w:r>
      <w:r w:rsidRPr="003A064C">
        <w:rPr>
          <w:sz w:val="28"/>
          <w:szCs w:val="28"/>
        </w:rPr>
        <w:tab/>
      </w:r>
      <w:r w:rsidRPr="003A064C">
        <w:rPr>
          <w:sz w:val="28"/>
          <w:szCs w:val="28"/>
        </w:rPr>
        <w:tab/>
      </w:r>
      <w:r w:rsidRPr="003A064C">
        <w:rPr>
          <w:sz w:val="28"/>
          <w:szCs w:val="28"/>
        </w:rPr>
        <w:tab/>
      </w:r>
    </w:p>
    <w:p w:rsidR="00780AE3" w:rsidRPr="003A064C" w:rsidRDefault="00780AE3" w:rsidP="00780AE3">
      <w:pPr>
        <w:pStyle w:val="af2"/>
        <w:spacing w:line="240" w:lineRule="atLeast"/>
        <w:ind w:left="567" w:hanging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064C">
        <w:rPr>
          <w:rFonts w:ascii="Times New Roman" w:hAnsi="Times New Roman" w:cs="Times New Roman"/>
          <w:sz w:val="28"/>
          <w:szCs w:val="28"/>
          <w:lang w:val="ru-RU"/>
        </w:rPr>
        <w:t xml:space="preserve">            Реализуется тематическими  курсами: «Добро пожаловать в Тулу», «Функциональная грамотность», «Профориентация».</w:t>
      </w:r>
    </w:p>
    <w:p w:rsidR="00780AE3" w:rsidRPr="003A064C" w:rsidRDefault="00780AE3" w:rsidP="00780AE3">
      <w:pPr>
        <w:pStyle w:val="af2"/>
        <w:spacing w:line="240" w:lineRule="atLeast"/>
        <w:ind w:left="567" w:hanging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0AE3" w:rsidRPr="003A064C" w:rsidRDefault="00780AE3" w:rsidP="00780AE3">
      <w:pPr>
        <w:adjustRightInd w:val="0"/>
        <w:spacing w:line="240" w:lineRule="atLeast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64C"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в образовательном учреждении осуществляется </w:t>
      </w:r>
    </w:p>
    <w:p w:rsidR="00780AE3" w:rsidRPr="003A064C" w:rsidRDefault="00780AE3" w:rsidP="00780AE3">
      <w:pPr>
        <w:adjustRightInd w:val="0"/>
        <w:spacing w:line="240" w:lineRule="atLeast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64C">
        <w:rPr>
          <w:rFonts w:ascii="Times New Roman" w:hAnsi="Times New Roman" w:cs="Times New Roman"/>
          <w:b/>
          <w:sz w:val="28"/>
          <w:szCs w:val="28"/>
        </w:rPr>
        <w:t>следующим образом:</w:t>
      </w:r>
    </w:p>
    <w:p w:rsidR="00780AE3" w:rsidRPr="003A064C" w:rsidRDefault="00780AE3" w:rsidP="00780AE3">
      <w:pPr>
        <w:spacing w:line="24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3A064C">
        <w:rPr>
          <w:rFonts w:ascii="Times New Roman" w:hAnsi="Times New Roman" w:cs="Times New Roman"/>
          <w:sz w:val="28"/>
          <w:szCs w:val="28"/>
        </w:rPr>
        <w:t>В 7 классе – « Разговоры о важном»- 1 час, «Добро пожаловать в Тулу»- 2 часа, «Занимательный английский»  - 1 час,  «Физическая культура»- 1час, «Функциональная грамотность, в том числе Финансовая грамотность» -1 час, «Краеведение Тульской области» - 1 час, Профориентации «Шаги в профессию» -1 час.</w:t>
      </w:r>
      <w:proofErr w:type="gramEnd"/>
    </w:p>
    <w:p w:rsidR="00780AE3" w:rsidRPr="003A064C" w:rsidRDefault="00780AE3" w:rsidP="00780AE3">
      <w:pPr>
        <w:spacing w:line="24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3A064C">
        <w:rPr>
          <w:rFonts w:ascii="Times New Roman" w:hAnsi="Times New Roman" w:cs="Times New Roman"/>
          <w:sz w:val="28"/>
          <w:szCs w:val="28"/>
        </w:rPr>
        <w:t xml:space="preserve">В 8 классе - « Разговоры о важном»- 1 час, «Путешествие по России» - </w:t>
      </w:r>
      <w:proofErr w:type="gramEnd"/>
    </w:p>
    <w:p w:rsidR="00780AE3" w:rsidRPr="003A064C" w:rsidRDefault="00780AE3" w:rsidP="00780AE3">
      <w:pPr>
        <w:spacing w:line="24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64C">
        <w:rPr>
          <w:rFonts w:ascii="Times New Roman" w:hAnsi="Times New Roman" w:cs="Times New Roman"/>
          <w:sz w:val="28"/>
          <w:szCs w:val="28"/>
        </w:rPr>
        <w:t>1 час, «Занимательный английский» -1 час, «Физическая культура»-1 час, «Краеведение Тульской области»- 1час, «Функциональная грамотность, в том числе Финансовая грамотность» -1 час, «Дом, в котором я живу»- 1 час, Профориентации «Шаги в профессию» -1 час.</w:t>
      </w:r>
      <w:proofErr w:type="gramEnd"/>
    </w:p>
    <w:p w:rsidR="00780AE3" w:rsidRPr="003A064C" w:rsidRDefault="00780AE3" w:rsidP="00780AE3">
      <w:pPr>
        <w:spacing w:line="24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AE3" w:rsidRPr="003A064C" w:rsidRDefault="00780AE3" w:rsidP="00780AE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AE3" w:rsidRPr="003A064C" w:rsidRDefault="00780AE3" w:rsidP="00780AE3">
      <w:pPr>
        <w:spacing w:line="240" w:lineRule="atLeast"/>
        <w:ind w:firstLine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4C">
        <w:rPr>
          <w:rFonts w:ascii="Times New Roman" w:hAnsi="Times New Roman" w:cs="Times New Roman"/>
          <w:b/>
          <w:sz w:val="28"/>
          <w:szCs w:val="28"/>
        </w:rPr>
        <w:t xml:space="preserve">План внеурочной деятельности на 2022-2023 уч. год  </w:t>
      </w:r>
    </w:p>
    <w:p w:rsidR="00780AE3" w:rsidRPr="003A064C" w:rsidRDefault="00780AE3" w:rsidP="00780AE3">
      <w:pPr>
        <w:spacing w:line="240" w:lineRule="atLeast"/>
        <w:ind w:firstLine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064C">
        <w:rPr>
          <w:rFonts w:ascii="Times New Roman" w:hAnsi="Times New Roman" w:cs="Times New Roman"/>
          <w:b/>
          <w:sz w:val="28"/>
          <w:szCs w:val="28"/>
        </w:rPr>
        <w:lastRenderedPageBreak/>
        <w:t>МОУ</w:t>
      </w:r>
      <w:r w:rsidRPr="003A06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proofErr w:type="spellStart"/>
      <w:proofErr w:type="gramStart"/>
      <w:r w:rsidRPr="003A064C">
        <w:rPr>
          <w:rFonts w:ascii="Times New Roman" w:hAnsi="Times New Roman" w:cs="Times New Roman"/>
          <w:b/>
          <w:sz w:val="28"/>
          <w:szCs w:val="28"/>
          <w:lang w:val="en-US"/>
        </w:rPr>
        <w:t>Васильевская</w:t>
      </w:r>
      <w:proofErr w:type="spellEnd"/>
      <w:proofErr w:type="gramEnd"/>
      <w:r w:rsidRPr="003A06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ОШ»</w:t>
      </w:r>
    </w:p>
    <w:p w:rsidR="00780AE3" w:rsidRPr="003A064C" w:rsidRDefault="00780AE3" w:rsidP="00780AE3">
      <w:pPr>
        <w:spacing w:line="240" w:lineRule="atLeast"/>
        <w:ind w:firstLine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b/>
          <w:sz w:val="28"/>
          <w:szCs w:val="28"/>
          <w:lang w:val="en-US"/>
        </w:rPr>
        <w:t>7-</w:t>
      </w:r>
      <w:proofErr w:type="gramStart"/>
      <w:r w:rsidRPr="003A064C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3A064C">
        <w:rPr>
          <w:rFonts w:ascii="Times New Roman" w:hAnsi="Times New Roman" w:cs="Times New Roman"/>
          <w:b/>
          <w:sz w:val="28"/>
          <w:szCs w:val="28"/>
        </w:rPr>
        <w:t xml:space="preserve">  классы</w:t>
      </w:r>
      <w:proofErr w:type="gramEnd"/>
    </w:p>
    <w:p w:rsidR="00780AE3" w:rsidRPr="003A064C" w:rsidRDefault="00780AE3" w:rsidP="00780AE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AE3" w:rsidRPr="003A064C" w:rsidRDefault="00780AE3" w:rsidP="00780AE3">
      <w:pPr>
        <w:spacing w:line="24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8"/>
        <w:gridCol w:w="2439"/>
        <w:gridCol w:w="1524"/>
        <w:gridCol w:w="1524"/>
        <w:gridCol w:w="1526"/>
      </w:tblGrid>
      <w:tr w:rsidR="00780AE3" w:rsidRPr="003A064C" w:rsidTr="00217AC4">
        <w:tc>
          <w:tcPr>
            <w:tcW w:w="5707" w:type="dxa"/>
            <w:gridSpan w:val="2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6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Внеурочная</w:t>
            </w:r>
            <w:proofErr w:type="spellEnd"/>
            <w:r w:rsidRPr="003A064C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06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4574" w:type="dxa"/>
            <w:gridSpan w:val="3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6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780AE3" w:rsidRPr="003A064C" w:rsidTr="00217AC4">
        <w:tc>
          <w:tcPr>
            <w:tcW w:w="3268" w:type="dxa"/>
          </w:tcPr>
          <w:p w:rsidR="00780AE3" w:rsidRPr="003A064C" w:rsidRDefault="00780AE3" w:rsidP="00217AC4">
            <w:pPr>
              <w:pStyle w:val="TableParagraph"/>
              <w:spacing w:line="240" w:lineRule="atLeast"/>
              <w:ind w:left="39"/>
              <w:contextualSpacing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3A064C">
              <w:rPr>
                <w:b/>
                <w:sz w:val="28"/>
                <w:szCs w:val="28"/>
                <w:lang w:val="en-US"/>
              </w:rPr>
              <w:t>Направление</w:t>
            </w:r>
            <w:proofErr w:type="spellEnd"/>
            <w:r w:rsidRPr="003A064C">
              <w:rPr>
                <w:b/>
                <w:spacing w:val="-5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064C">
              <w:rPr>
                <w:b/>
                <w:sz w:val="28"/>
                <w:szCs w:val="28"/>
                <w:lang w:val="en-US"/>
              </w:rPr>
              <w:t>внеурочной</w:t>
            </w:r>
            <w:proofErr w:type="spellEnd"/>
          </w:p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6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2439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6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Содержание</w:t>
            </w:r>
            <w:proofErr w:type="spellEnd"/>
            <w:r w:rsidRPr="003A06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06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внеурочной</w:t>
            </w:r>
            <w:proofErr w:type="spellEnd"/>
            <w:r w:rsidRPr="003A064C">
              <w:rPr>
                <w:rFonts w:ascii="Times New Roman" w:hAnsi="Times New Roman" w:cs="Times New Roman"/>
                <w:b/>
                <w:spacing w:val="-5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06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1524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24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26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0AE3" w:rsidRPr="003A064C" w:rsidTr="00217AC4">
        <w:tc>
          <w:tcPr>
            <w:tcW w:w="3268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39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Разговоры о </w:t>
            </w:r>
            <w:proofErr w:type="gramStart"/>
            <w:r w:rsidRPr="003A064C">
              <w:rPr>
                <w:rFonts w:ascii="Times New Roman" w:hAnsi="Times New Roman" w:cs="Times New Roman"/>
                <w:bCs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24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0AE3" w:rsidRPr="003A064C" w:rsidTr="00217AC4">
        <w:tc>
          <w:tcPr>
            <w:tcW w:w="3268" w:type="dxa"/>
          </w:tcPr>
          <w:p w:rsidR="00780AE3" w:rsidRPr="003A064C" w:rsidRDefault="00780AE3" w:rsidP="00217AC4">
            <w:pPr>
              <w:pStyle w:val="TableParagraph"/>
              <w:spacing w:line="240" w:lineRule="atLeast"/>
              <w:ind w:left="39"/>
              <w:contextualSpacing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3A064C">
              <w:rPr>
                <w:b/>
                <w:sz w:val="28"/>
                <w:szCs w:val="28"/>
                <w:lang w:val="en-US"/>
              </w:rPr>
              <w:t>Духовно</w:t>
            </w:r>
            <w:proofErr w:type="spellEnd"/>
            <w:r w:rsidRPr="003A064C">
              <w:rPr>
                <w:b/>
                <w:sz w:val="28"/>
                <w:szCs w:val="28"/>
                <w:lang w:val="en-US"/>
              </w:rPr>
              <w:t>-</w:t>
            </w:r>
          </w:p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6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нравственное</w:t>
            </w:r>
            <w:proofErr w:type="spellEnd"/>
          </w:p>
        </w:tc>
        <w:tc>
          <w:tcPr>
            <w:tcW w:w="2439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 xml:space="preserve">Краеведение Тульской области </w:t>
            </w:r>
          </w:p>
        </w:tc>
        <w:tc>
          <w:tcPr>
            <w:tcW w:w="1524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AE3" w:rsidRPr="003A064C" w:rsidTr="00217AC4">
        <w:tc>
          <w:tcPr>
            <w:tcW w:w="3268" w:type="dxa"/>
          </w:tcPr>
          <w:p w:rsidR="00780AE3" w:rsidRPr="003A064C" w:rsidRDefault="00780AE3" w:rsidP="00217AC4">
            <w:pPr>
              <w:pStyle w:val="TableParagraph"/>
              <w:spacing w:line="240" w:lineRule="atLeast"/>
              <w:ind w:left="39"/>
              <w:contextualSpacing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3A064C">
              <w:rPr>
                <w:b/>
                <w:sz w:val="28"/>
                <w:szCs w:val="28"/>
                <w:lang w:val="en-US"/>
              </w:rPr>
              <w:t>Спортивно</w:t>
            </w:r>
            <w:proofErr w:type="spellEnd"/>
            <w:r w:rsidRPr="003A064C">
              <w:rPr>
                <w:b/>
                <w:sz w:val="28"/>
                <w:szCs w:val="28"/>
                <w:lang w:val="en-US"/>
              </w:rPr>
              <w:t>-</w:t>
            </w:r>
          </w:p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6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оздоровительное</w:t>
            </w:r>
            <w:proofErr w:type="spellEnd"/>
          </w:p>
        </w:tc>
        <w:tc>
          <w:tcPr>
            <w:tcW w:w="2439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524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AE3" w:rsidRPr="003A064C" w:rsidTr="00217AC4">
        <w:trPr>
          <w:trHeight w:val="485"/>
        </w:trPr>
        <w:tc>
          <w:tcPr>
            <w:tcW w:w="3268" w:type="dxa"/>
            <w:vMerge w:val="restart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6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Общеинтеллектуальное</w:t>
            </w:r>
            <w:proofErr w:type="spellEnd"/>
          </w:p>
        </w:tc>
        <w:tc>
          <w:tcPr>
            <w:tcW w:w="2439" w:type="dxa"/>
          </w:tcPr>
          <w:p w:rsidR="00780AE3" w:rsidRPr="003A064C" w:rsidRDefault="00780AE3" w:rsidP="00217AC4">
            <w:pPr>
              <w:pStyle w:val="TableParagraph"/>
              <w:spacing w:line="240" w:lineRule="atLeast"/>
              <w:contextualSpacing/>
              <w:jc w:val="left"/>
              <w:rPr>
                <w:sz w:val="28"/>
                <w:szCs w:val="28"/>
              </w:rPr>
            </w:pPr>
            <w:r w:rsidRPr="003A064C">
              <w:rPr>
                <w:sz w:val="28"/>
                <w:szCs w:val="28"/>
              </w:rPr>
              <w:t xml:space="preserve">«Путешествие по России»  </w:t>
            </w:r>
          </w:p>
        </w:tc>
        <w:tc>
          <w:tcPr>
            <w:tcW w:w="1524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AE3" w:rsidRPr="003A064C" w:rsidTr="00217AC4">
        <w:tc>
          <w:tcPr>
            <w:tcW w:w="3268" w:type="dxa"/>
            <w:vMerge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780AE3" w:rsidRPr="003A064C" w:rsidRDefault="00780AE3" w:rsidP="00217AC4">
            <w:pPr>
              <w:pStyle w:val="TableParagraph"/>
              <w:spacing w:line="240" w:lineRule="atLeast"/>
              <w:contextualSpacing/>
              <w:jc w:val="left"/>
              <w:rPr>
                <w:sz w:val="28"/>
                <w:szCs w:val="28"/>
              </w:rPr>
            </w:pPr>
            <w:r w:rsidRPr="003A064C">
              <w:rPr>
                <w:sz w:val="28"/>
                <w:szCs w:val="28"/>
              </w:rPr>
              <w:t xml:space="preserve">«Занимательный английский» </w:t>
            </w:r>
          </w:p>
        </w:tc>
        <w:tc>
          <w:tcPr>
            <w:tcW w:w="1524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AE3" w:rsidRPr="003A064C" w:rsidTr="00217AC4">
        <w:tc>
          <w:tcPr>
            <w:tcW w:w="3268" w:type="dxa"/>
            <w:vMerge w:val="restart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6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Социальное</w:t>
            </w:r>
            <w:proofErr w:type="spellEnd"/>
          </w:p>
        </w:tc>
        <w:tc>
          <w:tcPr>
            <w:tcW w:w="2439" w:type="dxa"/>
          </w:tcPr>
          <w:p w:rsidR="00780AE3" w:rsidRPr="003A064C" w:rsidRDefault="00780AE3" w:rsidP="00217AC4">
            <w:pPr>
              <w:pStyle w:val="TableParagraph"/>
              <w:spacing w:before="21" w:line="240" w:lineRule="atLeast"/>
              <w:contextualSpacing/>
              <w:jc w:val="left"/>
              <w:rPr>
                <w:sz w:val="28"/>
                <w:szCs w:val="28"/>
              </w:rPr>
            </w:pPr>
            <w:r w:rsidRPr="003A064C">
              <w:rPr>
                <w:sz w:val="28"/>
                <w:szCs w:val="28"/>
              </w:rPr>
              <w:t xml:space="preserve">«Добро пожаловать в Тулу» </w:t>
            </w:r>
          </w:p>
        </w:tc>
        <w:tc>
          <w:tcPr>
            <w:tcW w:w="1524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AE3" w:rsidRPr="003A064C" w:rsidTr="00217AC4">
        <w:tc>
          <w:tcPr>
            <w:tcW w:w="3268" w:type="dxa"/>
            <w:vMerge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39" w:type="dxa"/>
          </w:tcPr>
          <w:p w:rsidR="00780AE3" w:rsidRPr="003A064C" w:rsidRDefault="00780AE3" w:rsidP="00217AC4">
            <w:pPr>
              <w:pStyle w:val="TableParagraph"/>
              <w:spacing w:before="21" w:line="240" w:lineRule="atLeast"/>
              <w:contextualSpacing/>
              <w:jc w:val="left"/>
              <w:rPr>
                <w:sz w:val="28"/>
                <w:szCs w:val="28"/>
              </w:rPr>
            </w:pPr>
            <w:r w:rsidRPr="003A064C">
              <w:rPr>
                <w:sz w:val="28"/>
                <w:szCs w:val="28"/>
              </w:rPr>
              <w:t>Дом, в котором я живу</w:t>
            </w:r>
          </w:p>
        </w:tc>
        <w:tc>
          <w:tcPr>
            <w:tcW w:w="1524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AE3" w:rsidRPr="003A064C" w:rsidTr="00217AC4">
        <w:tc>
          <w:tcPr>
            <w:tcW w:w="3268" w:type="dxa"/>
            <w:vMerge w:val="restart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Общекультурное</w:t>
            </w:r>
          </w:p>
        </w:tc>
        <w:tc>
          <w:tcPr>
            <w:tcW w:w="2439" w:type="dxa"/>
          </w:tcPr>
          <w:p w:rsidR="00780AE3" w:rsidRPr="003A064C" w:rsidRDefault="00780AE3" w:rsidP="00217AC4">
            <w:pPr>
              <w:pStyle w:val="TableParagraph"/>
              <w:spacing w:line="240" w:lineRule="atLeast"/>
              <w:contextualSpacing/>
              <w:jc w:val="left"/>
              <w:rPr>
                <w:sz w:val="28"/>
                <w:szCs w:val="28"/>
              </w:rPr>
            </w:pPr>
            <w:r w:rsidRPr="003A064C">
              <w:rPr>
                <w:sz w:val="28"/>
                <w:szCs w:val="28"/>
              </w:rPr>
              <w:t>Профориентация</w:t>
            </w:r>
          </w:p>
          <w:p w:rsidR="00780AE3" w:rsidRPr="003A064C" w:rsidRDefault="00780AE3" w:rsidP="00217AC4">
            <w:pPr>
              <w:pStyle w:val="TableParagraph"/>
              <w:spacing w:line="240" w:lineRule="atLeast"/>
              <w:contextualSpacing/>
              <w:jc w:val="left"/>
              <w:rPr>
                <w:sz w:val="28"/>
                <w:szCs w:val="28"/>
              </w:rPr>
            </w:pPr>
            <w:r w:rsidRPr="003A064C">
              <w:rPr>
                <w:sz w:val="28"/>
                <w:szCs w:val="28"/>
              </w:rPr>
              <w:t>«Шаги в профессию»</w:t>
            </w:r>
          </w:p>
        </w:tc>
        <w:tc>
          <w:tcPr>
            <w:tcW w:w="1524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AE3" w:rsidRPr="003A064C" w:rsidTr="00217AC4">
        <w:tc>
          <w:tcPr>
            <w:tcW w:w="3268" w:type="dxa"/>
            <w:vMerge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780AE3" w:rsidRPr="003A064C" w:rsidRDefault="00780AE3" w:rsidP="00217AC4">
            <w:pPr>
              <w:pStyle w:val="TableParagraph"/>
              <w:spacing w:line="240" w:lineRule="atLeast"/>
              <w:contextualSpacing/>
              <w:jc w:val="left"/>
              <w:rPr>
                <w:sz w:val="28"/>
                <w:szCs w:val="28"/>
              </w:rPr>
            </w:pPr>
            <w:r w:rsidRPr="003A064C">
              <w:rPr>
                <w:sz w:val="28"/>
                <w:szCs w:val="28"/>
              </w:rPr>
              <w:t>Функциональная грамотность, в том числе Финансовая грамотность</w:t>
            </w:r>
          </w:p>
        </w:tc>
        <w:tc>
          <w:tcPr>
            <w:tcW w:w="1524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AE3" w:rsidRPr="003A064C" w:rsidTr="00217AC4">
        <w:tc>
          <w:tcPr>
            <w:tcW w:w="3268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6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Итого</w:t>
            </w:r>
            <w:proofErr w:type="spellEnd"/>
            <w:r w:rsidRPr="003A064C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06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часов</w:t>
            </w:r>
            <w:proofErr w:type="spellEnd"/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39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24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26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AE3" w:rsidRPr="003A064C" w:rsidRDefault="00780AE3" w:rsidP="00780AE3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80AE3" w:rsidRPr="003A064C" w:rsidRDefault="00780AE3" w:rsidP="00780AE3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80AE3" w:rsidRPr="003A064C" w:rsidRDefault="00780AE3" w:rsidP="00780AE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b/>
          <w:sz w:val="28"/>
          <w:szCs w:val="28"/>
        </w:rPr>
        <w:t xml:space="preserve">План внеурочной деятельности </w:t>
      </w:r>
      <w:r w:rsidRPr="003A064C">
        <w:rPr>
          <w:rFonts w:ascii="Times New Roman" w:hAnsi="Times New Roman" w:cs="Times New Roman"/>
          <w:sz w:val="28"/>
          <w:szCs w:val="28"/>
        </w:rPr>
        <w:t xml:space="preserve">на 2022-2023 </w:t>
      </w:r>
      <w:proofErr w:type="spellStart"/>
      <w:r w:rsidRPr="003A064C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3A064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A064C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3A0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для 6-7 класса</w:t>
      </w:r>
      <w:r w:rsidRPr="003A0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64C">
        <w:rPr>
          <w:rFonts w:ascii="Times New Roman" w:hAnsi="Times New Roman" w:cs="Times New Roman"/>
          <w:sz w:val="28"/>
          <w:szCs w:val="28"/>
        </w:rPr>
        <w:t>(индивидуальные занятия  по адаптированной программе)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1. Нормативно-правовая и документальная основа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Основой для разработки образовательной программы являются следующие нормативные документы: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    Федеральный </w:t>
      </w:r>
      <w:hyperlink r:id="rId16" w:tgtFrame="https://infourok.ru/_blank" w:history="1">
        <w:r w:rsidRPr="003A064C">
          <w:rPr>
            <w:rStyle w:val="a5"/>
            <w:rFonts w:ascii="Times New Roman" w:eastAsia="sans-serif" w:hAnsi="Times New Roman" w:cs="Times New Roman"/>
            <w:sz w:val="28"/>
            <w:szCs w:val="28"/>
            <w:shd w:val="clear" w:color="auto" w:fill="FFFFFF"/>
          </w:rPr>
          <w:t>Закон</w:t>
        </w:r>
      </w:hyperlink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 «Об образовании в Российской Федерации ».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 - Федеральный государственный образовательный </w:t>
      </w:r>
      <w:hyperlink r:id="rId17" w:tgtFrame="https://infourok.ru/_blank" w:history="1">
        <w:r w:rsidRPr="003A064C">
          <w:rPr>
            <w:rStyle w:val="a5"/>
            <w:rFonts w:ascii="Times New Roman" w:eastAsia="sans-serif" w:hAnsi="Times New Roman" w:cs="Times New Roman"/>
            <w:sz w:val="28"/>
            <w:szCs w:val="28"/>
            <w:shd w:val="clear" w:color="auto" w:fill="FFFFFF"/>
          </w:rPr>
          <w:t>стандарт</w:t>
        </w:r>
      </w:hyperlink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  образования обучающихся с ОВЗ (интеллектуальными нарушениями) (утвержден Приказом </w:t>
      </w:r>
      <w:proofErr w:type="spellStart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Минобрнауки</w:t>
      </w:r>
      <w:proofErr w:type="spellEnd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 России от 19 декабря 2014 г. N 1599, зарегистрирован в Минюсте России 3 февраля 2015 г., регистрационный номер 35850);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proofErr w:type="gramStart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 </w:t>
      </w:r>
      <w:hyperlink r:id="rId18" w:tgtFrame="https://infourok.ru/_blank" w:history="1">
        <w:r w:rsidRPr="003A064C">
          <w:rPr>
            <w:rStyle w:val="a5"/>
            <w:rFonts w:ascii="Times New Roman" w:eastAsia="sans-serif" w:hAnsi="Times New Roman" w:cs="Times New Roman"/>
            <w:sz w:val="28"/>
            <w:szCs w:val="28"/>
            <w:shd w:val="clear" w:color="auto" w:fill="FFFFFF"/>
          </w:rPr>
          <w:t>СанПиН</w:t>
        </w:r>
      </w:hyperlink>
      <w:hyperlink r:id="rId19" w:tgtFrame="https://infourok.ru/_blank" w:history="1">
        <w:r w:rsidRPr="003A064C">
          <w:rPr>
            <w:rStyle w:val="a5"/>
            <w:rFonts w:ascii="Times New Roman" w:eastAsia="sans-serif" w:hAnsi="Times New Roman" w:cs="Times New Roman"/>
            <w:sz w:val="28"/>
            <w:szCs w:val="28"/>
            <w:shd w:val="clear" w:color="auto" w:fill="FFFFFF"/>
          </w:rPr>
          <w:t> 2.4.2.3286-15</w:t>
        </w:r>
      </w:hyperlink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 «Санитарно-эпидемиологические требования к условиям и организации обучения в организациях,  осуществляющих образовательную деятельность по адаптированным общеобразовательным 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lastRenderedPageBreak/>
        <w:t>программам для обучающихся с  ограниченными возможностями здоровья» (утверждены Постановлением Главного государственного санитарного врача Российской Федерации от 10 июля 2015 г. N 26, зарегистрированы в Минюсте России 14 августа 2015 г., регистрационный номер 38528);</w:t>
      </w:r>
      <w:proofErr w:type="gramEnd"/>
    </w:p>
    <w:p w:rsidR="00780AE3" w:rsidRPr="003A064C" w:rsidRDefault="00780AE3" w:rsidP="00780AE3">
      <w:pPr>
        <w:shd w:val="clear" w:color="auto" w:fill="FFFFFF"/>
        <w:spacing w:line="240" w:lineRule="atLeast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             - 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Минобрнауки</w:t>
      </w:r>
      <w:proofErr w:type="spellEnd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 России от 28 декабря 2010 г. N 2106, зарегистрированы в Минюсте России 2 февраля 2011 г., регистрационный номер 19676);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 Указ Президента РФ от 1 июня 2012 г. N 761 «О Национальной стратегии действий в интересах детей на 2012 - 2017 годы».</w:t>
      </w:r>
    </w:p>
    <w:p w:rsidR="00780AE3" w:rsidRPr="003A064C" w:rsidRDefault="00780AE3" w:rsidP="00780AE3">
      <w:pPr>
        <w:shd w:val="clear" w:color="auto" w:fill="FFFFFF"/>
        <w:spacing w:line="240" w:lineRule="atLeast"/>
        <w:contextualSpacing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010423"/>
          <w:sz w:val="28"/>
          <w:szCs w:val="28"/>
          <w:shd w:val="clear" w:color="auto" w:fill="FFFFFF"/>
        </w:rPr>
        <w:t> 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2. Пояснительная записка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Внеурочная деятельность в контексте Федерального образовательного стандарта образования </w:t>
      </w:r>
      <w:proofErr w:type="gramStart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обучающихся</w:t>
      </w:r>
      <w:proofErr w:type="gramEnd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 с ОВЗ (интеллектуальными нарушениями).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В соответствии с требованиями Федерального государственного образовательного стандарта об образовании </w:t>
      </w:r>
      <w:proofErr w:type="gramStart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обучающихся</w:t>
      </w:r>
      <w:proofErr w:type="gramEnd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 утвержденного приказом министерства образования и науки Российской Федерации от 19 декабря 2014г. № 1599, адаптированные основные общеобразовательные программы (АООП) реализуются образовательными учреждениями через урочную и внеурочную деятельность.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Адаптированная рабочая программа внеурочной деятельности разработана в соответствии с требованиями федерального государственного образовательного стандарта образования </w:t>
      </w:r>
      <w:proofErr w:type="gramStart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обучающихся</w:t>
      </w:r>
      <w:proofErr w:type="gramEnd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 с ОВЗ (интеллектуальными нарушениями) на основе системно-</w:t>
      </w:r>
      <w:proofErr w:type="spellStart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деятельностного</w:t>
      </w:r>
      <w:proofErr w:type="spellEnd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 подхода.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Основными целями внеурочной деятельности являются</w:t>
      </w:r>
    </w:p>
    <w:p w:rsidR="00780AE3" w:rsidRPr="003A064C" w:rsidRDefault="00780AE3" w:rsidP="00780AE3">
      <w:pPr>
        <w:pStyle w:val="af2"/>
        <w:shd w:val="clear" w:color="auto" w:fill="FFFFFF"/>
        <w:spacing w:line="240" w:lineRule="atLeast"/>
        <w:ind w:firstLine="840"/>
        <w:contextualSpacing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              </w:t>
      </w: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 </w:t>
      </w:r>
      <w:proofErr w:type="gramStart"/>
      <w:r w:rsidRPr="00FC4911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>создание</w:t>
      </w:r>
      <w:proofErr w:type="gramEnd"/>
      <w:r w:rsidRPr="00FC4911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 условий для достижения обучающимися с умственной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        </w:t>
      </w:r>
      <w:r w:rsidRPr="00FC4911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 отсталостью (интеллектуальными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 </w:t>
      </w:r>
      <w:r w:rsidRPr="00FC4911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>нарушениями)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 </w:t>
      </w:r>
      <w:r w:rsidRPr="00FC4911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>необходимого для жизни в обществе социального опыта.</w:t>
      </w:r>
    </w:p>
    <w:p w:rsidR="00780AE3" w:rsidRPr="003A064C" w:rsidRDefault="00780AE3" w:rsidP="00780AE3">
      <w:pPr>
        <w:pStyle w:val="af2"/>
        <w:shd w:val="clear" w:color="auto" w:fill="FFFFFF"/>
        <w:spacing w:line="240" w:lineRule="atLeast"/>
        <w:ind w:firstLine="840"/>
        <w:contextualSpacing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              </w:t>
      </w:r>
      <w:proofErr w:type="gramStart"/>
      <w:r w:rsidRPr="00FC4911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>всестороннее</w:t>
      </w:r>
      <w:proofErr w:type="gramEnd"/>
      <w:r w:rsidRPr="00FC4911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 развитие и социализация каждого обучающегося с ОВЗ (интеллектуальными нарушениями);</w:t>
      </w:r>
    </w:p>
    <w:p w:rsidR="00780AE3" w:rsidRPr="003A064C" w:rsidRDefault="00780AE3" w:rsidP="00780AE3">
      <w:pPr>
        <w:pStyle w:val="af2"/>
        <w:shd w:val="clear" w:color="auto" w:fill="FFFFFF"/>
        <w:spacing w:line="240" w:lineRule="atLeast"/>
        <w:ind w:firstLine="840"/>
        <w:contextualSpacing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              </w:t>
      </w:r>
      <w:proofErr w:type="gramStart"/>
      <w:r w:rsidRPr="00FC4911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>создание</w:t>
      </w:r>
      <w:proofErr w:type="gramEnd"/>
      <w:r w:rsidRPr="00FC4911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 воспитывающей среды, обеспечивающей развитие социальных, интеллектуальных интересов, обучающихся в свободное время.</w:t>
      </w:r>
    </w:p>
    <w:p w:rsidR="00780AE3" w:rsidRPr="003A064C" w:rsidRDefault="00780AE3" w:rsidP="00780AE3">
      <w:pPr>
        <w:pStyle w:val="af2"/>
        <w:shd w:val="clear" w:color="auto" w:fill="FFFFFF"/>
        <w:spacing w:line="240" w:lineRule="atLeast"/>
        <w:ind w:firstLine="840"/>
        <w:contextualSpacing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               </w:t>
      </w:r>
      <w:proofErr w:type="gramStart"/>
      <w:r w:rsidRPr="00FC4911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>развитие</w:t>
      </w:r>
      <w:proofErr w:type="gramEnd"/>
      <w:r w:rsidRPr="00FC4911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- значимую практическую деятельность</w:t>
      </w:r>
    </w:p>
    <w:p w:rsidR="00780AE3" w:rsidRPr="003A064C" w:rsidRDefault="00780AE3" w:rsidP="00780AE3">
      <w:pPr>
        <w:shd w:val="clear" w:color="auto" w:fill="FFFFFF"/>
        <w:spacing w:line="240" w:lineRule="atLeast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       Основные задачи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: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 коррекция всех компонентов психофизического, интеллектуального, личностного развития обучающихся с ОВЗ (интеллектуальными нарушениями) с учетом их возрастных и индивидуальных особенностей;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 развитие активности, самостоятельности и независимости в повседневной жизни;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 развитие возможных избирательных способностей и интересов ребенка в разных видах деятельности;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 формирование основ нравственного самосознания личности, умения правильно оценивать окружающее и самих себя, формирование эстетических потребностей, ценностей и чувств;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- развитие трудолюбия, способности к преодолению трудностей, 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lastRenderedPageBreak/>
        <w:t>целеустремлённости и настойчивости в достижении результата;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 расширение представлений ребенка о мире и о себе, его социального опыта;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 формирование положительного отношения к базовым общественным ценностям;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 формирование умений, навыков социального общения людей;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 расширение круга общения, выход обучающегося за пределы семьи и общеобразовательной организации;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 развитие навыков осуществления сотрудничества с педагогами, сверстниками, родителями, старшими детьми в решении общих проблем;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 развитие доброжелательности и эмоциональной отзывчивости, понимания других людей и сопереживания им.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Направления внеурочной деятельности:</w:t>
      </w:r>
    </w:p>
    <w:p w:rsidR="00780AE3" w:rsidRPr="003A064C" w:rsidRDefault="00780AE3" w:rsidP="00780AE3">
      <w:pPr>
        <w:pStyle w:val="af2"/>
        <w:shd w:val="clear" w:color="auto" w:fill="FFFFFF"/>
        <w:spacing w:line="240" w:lineRule="atLeast"/>
        <w:ind w:left="6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 </w:t>
      </w:r>
      <w:r w:rsidRPr="00FC4911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>Общекультурное</w:t>
      </w:r>
    </w:p>
    <w:p w:rsidR="00780AE3" w:rsidRPr="003A064C" w:rsidRDefault="00780AE3" w:rsidP="00780AE3">
      <w:pPr>
        <w:pStyle w:val="af2"/>
        <w:shd w:val="clear" w:color="auto" w:fill="FFFFFF"/>
        <w:spacing w:line="240" w:lineRule="atLeast"/>
        <w:ind w:left="6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 </w:t>
      </w:r>
      <w:r w:rsidRPr="00FC4911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>Социальное</w:t>
      </w:r>
    </w:p>
    <w:p w:rsidR="00780AE3" w:rsidRPr="003A064C" w:rsidRDefault="00780AE3" w:rsidP="00780AE3">
      <w:pPr>
        <w:pStyle w:val="af2"/>
        <w:shd w:val="clear" w:color="auto" w:fill="FFFFFF"/>
        <w:spacing w:line="240" w:lineRule="atLeast"/>
        <w:ind w:left="6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 </w:t>
      </w:r>
      <w:r w:rsidRPr="00FC4911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>Коррекционно-развивающее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Виды внеурочной деятельности: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- 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игровая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 досугово – развлекательная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 общественно-полезная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 трудовая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-социально-творческая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 социальное творчество.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Формы внеурочной деятельности: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proofErr w:type="gramStart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Игры, экскурсии, кружки, секции, праздники, общественно полезные практикумы, проекты, смотры - конкурсы, викторины, беседы, игры (сюжетно-ролевые, деловые и т. п).</w:t>
      </w:r>
      <w:proofErr w:type="gramEnd"/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Планируемые результаты внеурочной деятельности: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В результате реализации адаптированной рабочей программы внеурочной деятельности должно обеспечиваться достижение обучающимися с ОВЗ (интеллектуальными нарушениями):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proofErr w:type="gramStart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• воспитательных результатов — духовно-нравственных приобретений, которые обучающийся получил вследствие участия в той или иной деятельности (например, приобрёл, некое знание о себе и окружающих, опыт самостоятельного действия, любви к близким и уважения к окружающим, пережил и прочувствовал нечто как ценность);</w:t>
      </w:r>
      <w:proofErr w:type="gramEnd"/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• эффекта — последствия результата, того, к чему привело достижение результата (развитие обучающегося как личности, формирование его социальной компетентности, чувства патриотизма и т. д.).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Первый уровень 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— приобретение обучающимися с ОВЗ (интеллектуальными нарушениями) социальных знаний (о Родине, о ближайшем окружении и о себе, об общественных нормах, устройстве общества, социально одобряемых и неодобряемых формах поведения в обществе и т. п.), первичного понимания социальной реальности в повседневной жизни.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proofErr w:type="gramStart"/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Второй уровень 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– получение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Третий уровень 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результатов — получение обучающимися с ОВЗ 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lastRenderedPageBreak/>
        <w:t>(интеллектуальными нарушениями) начального опыта самостоятельного общественного действия, формирование социально приемлемых моделей поведения.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3. Принципы: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1) Включение </w:t>
      </w:r>
      <w:proofErr w:type="gramStart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обучающихся</w:t>
      </w:r>
      <w:proofErr w:type="gramEnd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 с ОВЗ (интеллектуальными нарушениями) в активную деятельность.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2) Доступность и наглядность.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3) Связь теории с практикой.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4)</w:t>
      </w: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Учёт возрастных особенностей.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5)</w:t>
      </w: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Сочетание индивидуальных и коллективных форм деятельности.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6)</w:t>
      </w: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Целенаправленность и последовательность деятельности (от </w:t>
      </w:r>
      <w:proofErr w:type="gramStart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простого</w:t>
      </w:r>
      <w:proofErr w:type="gramEnd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 к сложному).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sz w:val="28"/>
          <w:szCs w:val="28"/>
          <w:shd w:val="clear" w:color="auto" w:fill="FFFFFF"/>
        </w:rPr>
        <w:t>Учитываются следующие факторы: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1) Особенности возраста, класса.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2) Индивидуальные особенности </w:t>
      </w:r>
      <w:proofErr w:type="gramStart"/>
      <w:r w:rsidRPr="003A064C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3A064C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с ОВЗ 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(интеллектуальными нарушениями).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3) Интересы и психофизические возможности обучающихся с ОВ</w:t>
      </w:r>
      <w:proofErr w:type="gramStart"/>
      <w:r w:rsidRPr="003A064C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З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(</w:t>
      </w:r>
      <w:proofErr w:type="gramEnd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интеллектуальными нарушениями).</w:t>
      </w:r>
    </w:p>
    <w:p w:rsidR="00780AE3" w:rsidRPr="003A064C" w:rsidRDefault="00780AE3" w:rsidP="00780AE3">
      <w:pPr>
        <w:shd w:val="clear" w:color="auto" w:fill="FFFFFF"/>
        <w:spacing w:line="240" w:lineRule="atLeast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Направления реализации программы.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1.Создание оптимального педагогически организованного пространства проведения обучающимися с ОВЗ (интеллектуальными нарушениями) свободного времени.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2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.Проведение необходимых для оптимальной занятости обучающихся с ОВЗ (интеллектуальными нарушениями) в свободное от учёбы время организационно-управленческих мероприятий.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3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.Совершенствование содержания, форм и методов занятости, обучающихся в свободное от учёбы время.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4.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Информационная поддержка занятости </w:t>
      </w:r>
      <w:proofErr w:type="gramStart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обучающихся</w:t>
      </w:r>
      <w:proofErr w:type="gramEnd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 с ОВЗ (интеллектуальными нарушениями) в свободное время.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5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.Научно-методическое обеспечение занятости </w:t>
      </w:r>
      <w:proofErr w:type="gramStart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обучающихся</w:t>
      </w:r>
      <w:proofErr w:type="gramEnd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 с ОВЗ (интеллектуальными нарушениями) во внеурочное время.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6</w:t>
      </w:r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.Совершенствование материально-технической базы организации досуга </w:t>
      </w:r>
      <w:proofErr w:type="gramStart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обучающихся</w:t>
      </w:r>
      <w:proofErr w:type="gramEnd"/>
      <w:r w:rsidRPr="003A064C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 с ОВЗ (интеллектуальными нарушениями).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</w:pP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</w:pP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</w:pP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both"/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</w:pP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center"/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План воспитательной работы на 2022-2023 </w:t>
      </w:r>
      <w:proofErr w:type="spellStart"/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уч</w:t>
      </w:r>
      <w:proofErr w:type="gramStart"/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.г</w:t>
      </w:r>
      <w:proofErr w:type="gramEnd"/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од</w:t>
      </w:r>
      <w:proofErr w:type="spellEnd"/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. 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center"/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МОУ «</w:t>
      </w:r>
      <w:proofErr w:type="gramStart"/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Васильевская</w:t>
      </w:r>
      <w:proofErr w:type="gramEnd"/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ОШ»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center"/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3A064C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  <w:t>6-7 класс ОВЗ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840"/>
        <w:contextualSpacing/>
        <w:jc w:val="center"/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02"/>
        <w:gridCol w:w="3209"/>
        <w:gridCol w:w="2095"/>
        <w:gridCol w:w="1616"/>
      </w:tblGrid>
      <w:tr w:rsidR="00780AE3" w:rsidRPr="003A064C" w:rsidTr="00217AC4">
        <w:tc>
          <w:tcPr>
            <w:tcW w:w="1602" w:type="dxa"/>
          </w:tcPr>
          <w:p w:rsidR="00780AE3" w:rsidRPr="003A064C" w:rsidRDefault="00780AE3" w:rsidP="00217AC4">
            <w:pPr>
              <w:spacing w:line="240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209" w:type="dxa"/>
          </w:tcPr>
          <w:p w:rsidR="00780AE3" w:rsidRPr="003A064C" w:rsidRDefault="00780AE3" w:rsidP="00217AC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095" w:type="dxa"/>
          </w:tcPr>
          <w:p w:rsidR="00780AE3" w:rsidRPr="003A064C" w:rsidRDefault="00780AE3" w:rsidP="00217AC4">
            <w:pPr>
              <w:spacing w:line="240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616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 на реализацию</w:t>
            </w:r>
          </w:p>
        </w:tc>
      </w:tr>
      <w:tr w:rsidR="00780AE3" w:rsidRPr="003A064C" w:rsidTr="00217AC4">
        <w:tc>
          <w:tcPr>
            <w:tcW w:w="1602" w:type="dxa"/>
          </w:tcPr>
          <w:p w:rsidR="00780AE3" w:rsidRPr="003A064C" w:rsidRDefault="00780AE3" w:rsidP="00217AC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209" w:type="dxa"/>
          </w:tcPr>
          <w:p w:rsidR="00780AE3" w:rsidRPr="003A064C" w:rsidRDefault="00780AE3" w:rsidP="00217AC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780AE3" w:rsidRPr="003A064C" w:rsidRDefault="00780AE3" w:rsidP="00217AC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616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AE3" w:rsidRPr="003A064C" w:rsidTr="00217AC4">
        <w:tc>
          <w:tcPr>
            <w:tcW w:w="1602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eastAsia="sans-serif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 xml:space="preserve">6 класс </w:t>
            </w:r>
            <w:r w:rsidRPr="003A0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(вар.1)</w:t>
            </w:r>
          </w:p>
        </w:tc>
        <w:tc>
          <w:tcPr>
            <w:tcW w:w="3209" w:type="dxa"/>
            <w:vMerge w:val="restart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3A064C"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  <w:lastRenderedPageBreak/>
              <w:t>Социальное</w:t>
            </w:r>
          </w:p>
        </w:tc>
        <w:tc>
          <w:tcPr>
            <w:tcW w:w="2095" w:type="dxa"/>
          </w:tcPr>
          <w:p w:rsidR="00780AE3" w:rsidRPr="003A064C" w:rsidRDefault="00780AE3" w:rsidP="00217AC4">
            <w:pPr>
              <w:spacing w:line="240" w:lineRule="atLeast"/>
              <w:contextualSpacing/>
              <w:rPr>
                <w:rFonts w:ascii="Times New Roman" w:eastAsia="sans-serif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 xml:space="preserve">«Азбука </w:t>
            </w:r>
            <w:r w:rsidRPr="003A0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 и безопасности»</w:t>
            </w:r>
          </w:p>
        </w:tc>
        <w:tc>
          <w:tcPr>
            <w:tcW w:w="1616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3A064C"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</w:tc>
      </w:tr>
      <w:tr w:rsidR="00780AE3" w:rsidRPr="003A064C" w:rsidTr="00217AC4">
        <w:tc>
          <w:tcPr>
            <w:tcW w:w="1602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eastAsia="sans-serif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класс</w:t>
            </w:r>
          </w:p>
        </w:tc>
        <w:tc>
          <w:tcPr>
            <w:tcW w:w="3209" w:type="dxa"/>
            <w:vMerge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5" w:type="dxa"/>
          </w:tcPr>
          <w:p w:rsidR="00780AE3" w:rsidRPr="003A064C" w:rsidRDefault="00780AE3" w:rsidP="00217AC4">
            <w:pPr>
              <w:spacing w:line="240" w:lineRule="atLeast"/>
              <w:contextualSpacing/>
              <w:rPr>
                <w:rFonts w:ascii="Times New Roman" w:eastAsia="sans-serif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«Азбука здоровья и безопасности»</w:t>
            </w:r>
          </w:p>
        </w:tc>
        <w:tc>
          <w:tcPr>
            <w:tcW w:w="1616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3A064C"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0AE3" w:rsidRPr="003A064C" w:rsidTr="00217AC4">
        <w:tc>
          <w:tcPr>
            <w:tcW w:w="1602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209" w:type="dxa"/>
            <w:vMerge w:val="restart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proofErr w:type="spellStart"/>
            <w:r w:rsidRPr="003A064C"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095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616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3A064C"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0AE3" w:rsidRPr="003A064C" w:rsidTr="00217AC4">
        <w:tc>
          <w:tcPr>
            <w:tcW w:w="1602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209" w:type="dxa"/>
            <w:vMerge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5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616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3A064C"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0AE3" w:rsidRPr="003A064C" w:rsidTr="00217AC4">
        <w:tc>
          <w:tcPr>
            <w:tcW w:w="1602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209" w:type="dxa"/>
            <w:vMerge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5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«Путешествие по странам и континентам»</w:t>
            </w:r>
          </w:p>
        </w:tc>
        <w:tc>
          <w:tcPr>
            <w:tcW w:w="1616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3A064C"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0AE3" w:rsidRPr="003A064C" w:rsidTr="00217AC4">
        <w:tc>
          <w:tcPr>
            <w:tcW w:w="1602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209" w:type="dxa"/>
            <w:vMerge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5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«Путешествие по странам и континентам»</w:t>
            </w:r>
          </w:p>
        </w:tc>
        <w:tc>
          <w:tcPr>
            <w:tcW w:w="1616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3A064C"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0AE3" w:rsidRPr="003A064C" w:rsidTr="00217AC4">
        <w:tc>
          <w:tcPr>
            <w:tcW w:w="1602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209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3A064C"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Духовно-нравственное</w:t>
            </w:r>
          </w:p>
        </w:tc>
        <w:tc>
          <w:tcPr>
            <w:tcW w:w="2095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«Удивительный мир природы Тульского края»</w:t>
            </w:r>
          </w:p>
        </w:tc>
        <w:tc>
          <w:tcPr>
            <w:tcW w:w="1616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3A064C"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0AE3" w:rsidRPr="003A064C" w:rsidTr="00217AC4">
        <w:tc>
          <w:tcPr>
            <w:tcW w:w="1602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209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3A064C"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Духовно-нравственное</w:t>
            </w:r>
          </w:p>
        </w:tc>
        <w:tc>
          <w:tcPr>
            <w:tcW w:w="2095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«Удивительный мир природы Тульского края»</w:t>
            </w:r>
          </w:p>
        </w:tc>
        <w:tc>
          <w:tcPr>
            <w:tcW w:w="1616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3A064C"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0AE3" w:rsidRPr="003A064C" w:rsidTr="00217AC4">
        <w:tc>
          <w:tcPr>
            <w:tcW w:w="1602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eastAsia="sans-serif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3A064C">
              <w:rPr>
                <w:rFonts w:ascii="Times New Roman" w:eastAsia="sans-serif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3209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eastAsia="sans-serif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5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eastAsia="sans-serif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6" w:type="dxa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eastAsia="sans-serif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3A064C">
              <w:rPr>
                <w:rFonts w:ascii="Times New Roman" w:eastAsia="sans-serif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  <w:t>9 ч</w:t>
            </w:r>
          </w:p>
        </w:tc>
      </w:tr>
    </w:tbl>
    <w:p w:rsidR="00780AE3" w:rsidRPr="003A064C" w:rsidRDefault="00780AE3" w:rsidP="00780AE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AE3" w:rsidRPr="003A064C" w:rsidRDefault="00780AE3" w:rsidP="00780AE3">
      <w:pPr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AE3" w:rsidRPr="003A064C" w:rsidRDefault="00780AE3" w:rsidP="00780AE3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b/>
          <w:bCs/>
          <w:iCs/>
          <w:color w:val="292929"/>
          <w:sz w:val="28"/>
          <w:szCs w:val="28"/>
        </w:rPr>
        <w:t xml:space="preserve">5.1. Освоение </w:t>
      </w:r>
      <w:proofErr w:type="gramStart"/>
      <w:r w:rsidRPr="003A064C">
        <w:rPr>
          <w:rFonts w:ascii="Times New Roman" w:eastAsia="Times New Roman" w:hAnsi="Times New Roman" w:cs="Times New Roman"/>
          <w:b/>
          <w:bCs/>
          <w:iCs/>
          <w:color w:val="292929"/>
          <w:sz w:val="28"/>
          <w:szCs w:val="28"/>
        </w:rPr>
        <w:t>обучающимися</w:t>
      </w:r>
      <w:proofErr w:type="gramEnd"/>
      <w:r w:rsidRPr="003A064C">
        <w:rPr>
          <w:rFonts w:ascii="Times New Roman" w:eastAsia="Times New Roman" w:hAnsi="Times New Roman" w:cs="Times New Roman"/>
          <w:b/>
          <w:bCs/>
          <w:iCs/>
          <w:color w:val="292929"/>
          <w:sz w:val="28"/>
          <w:szCs w:val="28"/>
        </w:rPr>
        <w:t xml:space="preserve"> образовательных стандартов (обязательного минимума содержания образования) 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Показателем уровня качества образования школы является число учащихся, закончивших школу и динамика поступления выпускников в </w:t>
      </w:r>
      <w:proofErr w:type="spellStart"/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>ССУЗы</w:t>
      </w:r>
      <w:proofErr w:type="spellEnd"/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. Традиционным для школы является поступление большого количества выпускников в </w:t>
      </w:r>
      <w:proofErr w:type="spellStart"/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>ССУЗы</w:t>
      </w:r>
      <w:proofErr w:type="spellEnd"/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 на бюджетной основе</w:t>
      </w:r>
      <w:r w:rsidRPr="003A064C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</w:rPr>
        <w:t>.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>Уровень обученности-100%</w:t>
      </w:r>
    </w:p>
    <w:p w:rsidR="00780AE3" w:rsidRPr="003A064C" w:rsidRDefault="00780AE3" w:rsidP="00780AE3">
      <w:pPr>
        <w:shd w:val="clear" w:color="auto" w:fill="FFFFFF"/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Качество </w:t>
      </w:r>
      <w:proofErr w:type="spellStart"/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>обученности</w:t>
      </w:r>
      <w:proofErr w:type="spellEnd"/>
      <w:r w:rsidRPr="003A064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–36,4%, Количество отличников- 18,2%</w:t>
      </w:r>
    </w:p>
    <w:p w:rsidR="00780AE3" w:rsidRPr="003A064C" w:rsidRDefault="00780AE3" w:rsidP="00780AE3">
      <w:pPr>
        <w:pStyle w:val="afb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A064C">
        <w:rPr>
          <w:rFonts w:ascii="Times New Roman" w:hAnsi="Times New Roman"/>
          <w:b/>
          <w:sz w:val="28"/>
          <w:szCs w:val="28"/>
          <w:u w:val="single"/>
        </w:rPr>
        <w:t>Статистика показателей за 2022 год</w:t>
      </w:r>
      <w:r w:rsidRPr="003A064C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179"/>
        <w:gridCol w:w="805"/>
      </w:tblGrid>
      <w:tr w:rsidR="00780AE3" w:rsidRPr="003A064C" w:rsidTr="00217AC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b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№ </w:t>
            </w:r>
            <w:proofErr w:type="gramStart"/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п</w:t>
            </w:r>
            <w:proofErr w:type="gramEnd"/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/п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b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Параметры статистики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b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20</w:t>
            </w:r>
            <w:r w:rsidRPr="003A064C">
              <w:rPr>
                <w:rFonts w:ascii="Times New Roman" w:hAnsi="Times New Roman"/>
                <w:sz w:val="28"/>
                <w:szCs w:val="28"/>
                <w:lang w:val="en-US" w:bidi="ru-RU"/>
              </w:rPr>
              <w:t xml:space="preserve">22 </w:t>
            </w:r>
          </w:p>
          <w:p w:rsidR="00780AE3" w:rsidRPr="003A064C" w:rsidRDefault="00780AE3" w:rsidP="00217AC4">
            <w:pPr>
              <w:pStyle w:val="afb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год</w:t>
            </w:r>
          </w:p>
        </w:tc>
      </w:tr>
      <w:tr w:rsidR="00780AE3" w:rsidRPr="003A064C" w:rsidTr="00217AC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b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b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Количество детей, обучавшихся на конец учебного года:</w:t>
            </w:r>
          </w:p>
          <w:p w:rsidR="00780AE3" w:rsidRPr="003A064C" w:rsidRDefault="00780AE3" w:rsidP="00217AC4">
            <w:pPr>
              <w:pStyle w:val="afb"/>
              <w:numPr>
                <w:ilvl w:val="0"/>
                <w:numId w:val="16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Начальная школа</w:t>
            </w:r>
          </w:p>
          <w:p w:rsidR="00780AE3" w:rsidRPr="003A064C" w:rsidRDefault="00780AE3" w:rsidP="00217AC4">
            <w:pPr>
              <w:pStyle w:val="afb"/>
              <w:numPr>
                <w:ilvl w:val="0"/>
                <w:numId w:val="16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Основная школа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b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780AE3" w:rsidRPr="003A064C" w:rsidRDefault="00780AE3" w:rsidP="00217AC4">
            <w:pPr>
              <w:pStyle w:val="afb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780AE3" w:rsidRPr="003A064C" w:rsidRDefault="00780AE3" w:rsidP="00217AC4">
            <w:pPr>
              <w:pStyle w:val="afb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4</w:t>
            </w:r>
          </w:p>
          <w:p w:rsidR="00780AE3" w:rsidRPr="003A064C" w:rsidRDefault="00780AE3" w:rsidP="00217AC4">
            <w:pPr>
              <w:pStyle w:val="afb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7</w:t>
            </w:r>
          </w:p>
        </w:tc>
      </w:tr>
      <w:tr w:rsidR="00780AE3" w:rsidRPr="003A064C" w:rsidTr="00217AC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b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b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Количество  учеников,  оставленных на повторное обучение:</w:t>
            </w:r>
          </w:p>
          <w:p w:rsidR="00780AE3" w:rsidRPr="003A064C" w:rsidRDefault="00780AE3" w:rsidP="00217AC4">
            <w:pPr>
              <w:pStyle w:val="afb"/>
              <w:numPr>
                <w:ilvl w:val="0"/>
                <w:numId w:val="16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Начальная школа</w:t>
            </w:r>
          </w:p>
          <w:p w:rsidR="00780AE3" w:rsidRPr="003A064C" w:rsidRDefault="00780AE3" w:rsidP="00217AC4">
            <w:pPr>
              <w:pStyle w:val="afb"/>
              <w:numPr>
                <w:ilvl w:val="0"/>
                <w:numId w:val="16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Основная школа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b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780AE3" w:rsidRPr="003A064C" w:rsidRDefault="00780AE3" w:rsidP="00217AC4">
            <w:pPr>
              <w:pStyle w:val="afb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780AE3" w:rsidRPr="003A064C" w:rsidRDefault="00780AE3" w:rsidP="00217AC4">
            <w:pPr>
              <w:pStyle w:val="afb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0</w:t>
            </w:r>
          </w:p>
          <w:p w:rsidR="00780AE3" w:rsidRPr="003A064C" w:rsidRDefault="00780AE3" w:rsidP="00217AC4">
            <w:pPr>
              <w:pStyle w:val="afb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0</w:t>
            </w:r>
          </w:p>
        </w:tc>
      </w:tr>
      <w:tr w:rsidR="00780AE3" w:rsidRPr="003A064C" w:rsidTr="00217AC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b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b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Не получили аттестата:</w:t>
            </w:r>
          </w:p>
          <w:p w:rsidR="00780AE3" w:rsidRPr="003A064C" w:rsidRDefault="00780AE3" w:rsidP="00217AC4">
            <w:pPr>
              <w:pStyle w:val="afb"/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Об основном общем образовании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b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780AE3" w:rsidRPr="003A064C" w:rsidRDefault="00780AE3" w:rsidP="00217AC4">
            <w:pPr>
              <w:pStyle w:val="afb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0</w:t>
            </w:r>
          </w:p>
        </w:tc>
      </w:tr>
      <w:tr w:rsidR="00780AE3" w:rsidRPr="003A064C" w:rsidTr="00217AC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b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4.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b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t>Окончили школу с аттестатом:</w:t>
            </w:r>
          </w:p>
          <w:p w:rsidR="00780AE3" w:rsidRPr="003A064C" w:rsidRDefault="00780AE3" w:rsidP="00217AC4">
            <w:pPr>
              <w:pStyle w:val="afb"/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В основной школе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b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780AE3" w:rsidRPr="003A064C" w:rsidRDefault="00780AE3" w:rsidP="00217AC4">
            <w:pPr>
              <w:pStyle w:val="afb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A064C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1</w:t>
            </w:r>
          </w:p>
        </w:tc>
      </w:tr>
    </w:tbl>
    <w:p w:rsidR="00780AE3" w:rsidRPr="003A064C" w:rsidRDefault="00780AE3" w:rsidP="00780AE3">
      <w:pPr>
        <w:tabs>
          <w:tab w:val="left" w:pos="11207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lastRenderedPageBreak/>
        <w:t xml:space="preserve">Анализ показателей указывает на то, что школа имеет достаточную инфраструктуру, которая соответствует требованиям </w:t>
      </w:r>
      <w:proofErr w:type="spellStart"/>
      <w:r w:rsidRPr="003A064C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3A064C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780AE3" w:rsidRPr="003A064C" w:rsidRDefault="00780AE3" w:rsidP="00780AE3">
      <w:pPr>
        <w:tabs>
          <w:tab w:val="left" w:pos="11207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Школа укомплектована достаточным количеством педагогических и иных работников,  что позволяет обеспечивать стабильные качественные результаты образовательных достижений обучающихся.</w:t>
      </w:r>
    </w:p>
    <w:p w:rsidR="00780AE3" w:rsidRPr="003A064C" w:rsidRDefault="00780AE3" w:rsidP="00780AE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AE3" w:rsidRPr="003A064C" w:rsidRDefault="00780AE3" w:rsidP="00780AE3">
      <w:pPr>
        <w:pStyle w:val="afb"/>
        <w:numPr>
          <w:ilvl w:val="0"/>
          <w:numId w:val="1"/>
        </w:numPr>
        <w:spacing w:after="0" w:line="240" w:lineRule="atLeast"/>
        <w:ind w:left="993"/>
        <w:jc w:val="both"/>
        <w:rPr>
          <w:rFonts w:ascii="Times New Roman" w:hAnsi="Times New Roman"/>
          <w:sz w:val="28"/>
          <w:szCs w:val="28"/>
        </w:rPr>
      </w:pPr>
      <w:r w:rsidRPr="003A064C">
        <w:rPr>
          <w:rFonts w:ascii="Times New Roman" w:hAnsi="Times New Roman"/>
          <w:b/>
          <w:sz w:val="28"/>
          <w:szCs w:val="28"/>
          <w:u w:val="single"/>
        </w:rPr>
        <w:t>Оценка кадрового обеспечения</w:t>
      </w:r>
      <w:r w:rsidRPr="003A064C">
        <w:rPr>
          <w:rFonts w:ascii="Times New Roman" w:hAnsi="Times New Roman"/>
          <w:sz w:val="28"/>
          <w:szCs w:val="28"/>
        </w:rPr>
        <w:t>.</w:t>
      </w:r>
    </w:p>
    <w:p w:rsidR="00780AE3" w:rsidRPr="003A064C" w:rsidRDefault="00780AE3" w:rsidP="00780AE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 xml:space="preserve">        На период </w:t>
      </w:r>
      <w:proofErr w:type="spellStart"/>
      <w:r w:rsidRPr="003A064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3A064C">
        <w:rPr>
          <w:rFonts w:ascii="Times New Roman" w:hAnsi="Times New Roman" w:cs="Times New Roman"/>
          <w:sz w:val="28"/>
          <w:szCs w:val="28"/>
        </w:rPr>
        <w:t xml:space="preserve"> в   МОУ «Васильевская ОШ»  работают 9 учителей, 1 воспитатель дошкольной группы. 7 имеют высшее  образование, 3 – среднее специальное   образование; 1 педагог имеет высшую квалификационную категорию, 4 педагога имеют первую квалификационную категорию.  </w:t>
      </w:r>
    </w:p>
    <w:p w:rsidR="00780AE3" w:rsidRPr="003A064C" w:rsidRDefault="00780AE3" w:rsidP="00780AE3">
      <w:pPr>
        <w:pStyle w:val="afb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064C">
        <w:rPr>
          <w:rFonts w:ascii="Times New Roman" w:hAnsi="Times New Roman"/>
          <w:sz w:val="28"/>
          <w:szCs w:val="28"/>
        </w:rPr>
        <w:t>Выводы:</w:t>
      </w:r>
    </w:p>
    <w:p w:rsidR="00780AE3" w:rsidRPr="003A064C" w:rsidRDefault="00780AE3" w:rsidP="00780AE3">
      <w:pPr>
        <w:pStyle w:val="afb"/>
        <w:numPr>
          <w:ilvl w:val="0"/>
          <w:numId w:val="1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064C">
        <w:rPr>
          <w:rFonts w:ascii="Times New Roman" w:hAnsi="Times New Roman"/>
          <w:sz w:val="28"/>
          <w:szCs w:val="28"/>
        </w:rPr>
        <w:t>Школа обеспечена квалифицированным профессиональным педагогическим составом;</w:t>
      </w:r>
    </w:p>
    <w:p w:rsidR="00780AE3" w:rsidRPr="003A064C" w:rsidRDefault="00780AE3" w:rsidP="00780AE3">
      <w:pPr>
        <w:pStyle w:val="afb"/>
        <w:numPr>
          <w:ilvl w:val="0"/>
          <w:numId w:val="1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064C">
        <w:rPr>
          <w:rFonts w:ascii="Times New Roman" w:hAnsi="Times New Roman"/>
          <w:sz w:val="28"/>
          <w:szCs w:val="28"/>
        </w:rPr>
        <w:t xml:space="preserve">Квалификация педагогов постоянно повышается на курсах в ИПК города Тулы и дистанционно в других учреждениях;  педагоги активно участвуют  в онлайн-уроках, </w:t>
      </w:r>
      <w:proofErr w:type="spellStart"/>
      <w:r w:rsidRPr="003A064C">
        <w:rPr>
          <w:rFonts w:ascii="Times New Roman" w:hAnsi="Times New Roman"/>
          <w:sz w:val="28"/>
          <w:szCs w:val="28"/>
        </w:rPr>
        <w:t>вебинарах</w:t>
      </w:r>
      <w:proofErr w:type="spellEnd"/>
      <w:r w:rsidRPr="003A064C">
        <w:rPr>
          <w:rFonts w:ascii="Times New Roman" w:hAnsi="Times New Roman"/>
          <w:sz w:val="28"/>
          <w:szCs w:val="28"/>
        </w:rPr>
        <w:t xml:space="preserve">  для учителей,  проходят дистанционно курсовую подготовку по отдельным  направлениям образовательной деятельности.</w:t>
      </w:r>
    </w:p>
    <w:p w:rsidR="00780AE3" w:rsidRPr="003A064C" w:rsidRDefault="00780AE3" w:rsidP="00780AE3">
      <w:pPr>
        <w:pStyle w:val="afb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80AE3" w:rsidRPr="003A064C" w:rsidRDefault="00780AE3" w:rsidP="00780AE3">
      <w:pPr>
        <w:pStyle w:val="afb"/>
        <w:numPr>
          <w:ilvl w:val="0"/>
          <w:numId w:val="1"/>
        </w:numPr>
        <w:spacing w:after="0" w:line="240" w:lineRule="atLeast"/>
        <w:ind w:left="99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A064C">
        <w:rPr>
          <w:rFonts w:ascii="Times New Roman" w:hAnsi="Times New Roman"/>
          <w:b/>
          <w:sz w:val="28"/>
          <w:szCs w:val="28"/>
          <w:u w:val="single"/>
        </w:rPr>
        <w:t>Оценка учебно-методического и библиотечно-информационного обеспечения.</w:t>
      </w:r>
    </w:p>
    <w:p w:rsidR="00780AE3" w:rsidRPr="003A064C" w:rsidRDefault="00780AE3" w:rsidP="00780AE3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Фонд библиотеки соответствует требованиям ФГОС.</w:t>
      </w:r>
    </w:p>
    <w:p w:rsidR="00780AE3" w:rsidRPr="003A064C" w:rsidRDefault="00780AE3" w:rsidP="00780AE3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На сайте школы имеется информация и проводимых мероприятиях и выставках.</w:t>
      </w:r>
    </w:p>
    <w:p w:rsidR="00780AE3" w:rsidRPr="003A064C" w:rsidRDefault="00780AE3" w:rsidP="00780AE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 xml:space="preserve">        Оснащенность библиотеки учебными пособиями достаточная.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48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 Помещение библиотеки оборудовано  для  пользования библиотечным фондом учебной литературы (книжные стеллажи). Расстановка фонда производится по классам. 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Библиотечный фонд пополняется ежегодным приобретением учебной литературы. Обеспеченность учебниками - 100%. Приобретается учебная литература в соответствии с ФГОС. </w:t>
      </w:r>
    </w:p>
    <w:p w:rsidR="00780AE3" w:rsidRPr="003A064C" w:rsidRDefault="00780AE3" w:rsidP="00780AE3">
      <w:pPr>
        <w:pStyle w:val="afb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780AE3" w:rsidRPr="003A064C" w:rsidRDefault="00780AE3" w:rsidP="00780AE3">
      <w:pPr>
        <w:pStyle w:val="afb"/>
        <w:numPr>
          <w:ilvl w:val="0"/>
          <w:numId w:val="1"/>
        </w:numPr>
        <w:spacing w:after="0" w:line="240" w:lineRule="atLeast"/>
        <w:ind w:left="993"/>
        <w:jc w:val="both"/>
        <w:rPr>
          <w:rFonts w:ascii="Times New Roman" w:hAnsi="Times New Roman"/>
          <w:sz w:val="28"/>
          <w:szCs w:val="28"/>
        </w:rPr>
      </w:pPr>
      <w:r w:rsidRPr="003A064C">
        <w:rPr>
          <w:rFonts w:ascii="Times New Roman" w:hAnsi="Times New Roman"/>
          <w:b/>
          <w:sz w:val="28"/>
          <w:szCs w:val="28"/>
          <w:u w:val="single"/>
        </w:rPr>
        <w:t>Оценка материально-технической базы</w:t>
      </w:r>
      <w:r w:rsidRPr="003A064C">
        <w:rPr>
          <w:rFonts w:ascii="Times New Roman" w:hAnsi="Times New Roman"/>
          <w:sz w:val="28"/>
          <w:szCs w:val="28"/>
        </w:rPr>
        <w:t>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Для выполнения государственного образовательного стандарта в образовательном учреждении  оборудованы 1 кабинет информатики; 1 кабинет начальных классов, 1 кабинет иностранного языка, 1 кабинет русского языка и литературы, 1 кабинета математики  и  физики, 1 кабинет истории и обществознания, 1 кабинет химии и биологии, 1-географии, 1- спортивная комната, кабинет для  дошкольной группы. 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Для проведения занятий дополнительного образования и внеурочных занятий используются следующие кабинеты: библиотека, спортивная комната, кабинет начальных классов, рекреация. 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Также в здании школы находятся: кабинет директора, столовая, пищеблок, подсобные помещения для технических работников.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proofErr w:type="gramStart"/>
      <w:r w:rsidRPr="003A064C">
        <w:rPr>
          <w:sz w:val="28"/>
          <w:szCs w:val="28"/>
        </w:rPr>
        <w:lastRenderedPageBreak/>
        <w:t>Для осуществления современного учебно-воспитательного процесса, занятий физической культурой и спортом школа имеет необходимое оборудование – спортивную комнату,  две спортивные площадки, туристическое снаряжение, спортивный инвентарь: мячи баскетбольные, волейбольные, резиновые; скакалки; мягкий спортивный инвентарь; оборудование для игры в баскетбол: стойки, щиты, сетка баскетбольная, маты, лыжи, доски для шахмат, теннисный стол,  тренажеры.</w:t>
      </w:r>
      <w:proofErr w:type="gramEnd"/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В школе имеется медицинский кабинет для оказания </w:t>
      </w:r>
      <w:proofErr w:type="gramStart"/>
      <w:r w:rsidRPr="003A064C">
        <w:rPr>
          <w:sz w:val="28"/>
          <w:szCs w:val="28"/>
        </w:rPr>
        <w:t>обучающимся</w:t>
      </w:r>
      <w:proofErr w:type="gramEnd"/>
      <w:r w:rsidRPr="003A064C">
        <w:rPr>
          <w:sz w:val="28"/>
          <w:szCs w:val="28"/>
        </w:rPr>
        <w:t xml:space="preserve"> доступной медицинской помощи.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46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 Медицинское обслуживание обучающихся обеспечивается государственным учреждением  здравоохранения ГУЗ «Городская больница №11г</w:t>
      </w:r>
      <w:proofErr w:type="gramStart"/>
      <w:r w:rsidRPr="003A064C">
        <w:rPr>
          <w:sz w:val="28"/>
          <w:szCs w:val="28"/>
        </w:rPr>
        <w:t>.Т</w:t>
      </w:r>
      <w:proofErr w:type="gramEnd"/>
      <w:r w:rsidRPr="003A064C">
        <w:rPr>
          <w:sz w:val="28"/>
          <w:szCs w:val="28"/>
        </w:rPr>
        <w:t xml:space="preserve">улы». 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Организовано соблюдение санитарно-гигиенического и противоэпидемиологического режимов. 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Ежегодно проводятся медицинские осмотры учащихся, которым подлежат 100% обучающихся Учреждения и сотрудники школы.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Школьная столовая - на 12 посадочных мест оборудована в соответствии с установленными нормами, и обеспечена технологическим оборудованием, техническое состояние которого соответствует СанПиНам. Санитарное состояние пищеблока, подсобных помещений для хранения продуктов, обеспеченность посудой удовлетворительное.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Для </w:t>
      </w:r>
      <w:proofErr w:type="gramStart"/>
      <w:r w:rsidRPr="003A064C">
        <w:rPr>
          <w:sz w:val="28"/>
          <w:szCs w:val="28"/>
        </w:rPr>
        <w:t>обучающихся</w:t>
      </w:r>
      <w:proofErr w:type="gramEnd"/>
      <w:r w:rsidRPr="003A064C">
        <w:rPr>
          <w:sz w:val="28"/>
          <w:szCs w:val="28"/>
        </w:rPr>
        <w:t xml:space="preserve"> организовано двухразовое питание. </w:t>
      </w:r>
      <w:proofErr w:type="gramStart"/>
      <w:r w:rsidRPr="003A064C">
        <w:rPr>
          <w:sz w:val="28"/>
          <w:szCs w:val="28"/>
        </w:rPr>
        <w:t>В 2023 году горячим питанием было охвачено 100% обучающихся, из них 3 человека получают льготное питание.</w:t>
      </w:r>
      <w:proofErr w:type="gramEnd"/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b/>
          <w:i/>
          <w:sz w:val="28"/>
          <w:szCs w:val="28"/>
        </w:rPr>
        <w:t xml:space="preserve"> </w:t>
      </w:r>
      <w:r w:rsidRPr="003A064C">
        <w:rPr>
          <w:sz w:val="28"/>
          <w:szCs w:val="28"/>
        </w:rPr>
        <w:t xml:space="preserve">В учебных кабинетах обновляется ученическая мебель с учетом требований СанПиН: Совершенствуется материально-техническая база, обеспечивающая системное внедрение и активное использование. 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Обновлены кабинеты новой школьной мебелью. В 2-х кабинетах имеются  интерактивные доски,  имеется  19 ноутбуков,  3 принтеры, 1 документ камера, 4 МФУ,  5 проекторов, 2 компьютера.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48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Ежегодно осуществляется косметический ремонт школы - побелка и покраска учебных кабинетов, коридоров,  мест общего пользования. </w:t>
      </w:r>
    </w:p>
    <w:p w:rsidR="00780AE3" w:rsidRPr="003A064C" w:rsidRDefault="00780AE3" w:rsidP="00780AE3">
      <w:pPr>
        <w:pStyle w:val="210"/>
        <w:shd w:val="clear" w:color="auto" w:fill="auto"/>
        <w:tabs>
          <w:tab w:val="left" w:pos="1086"/>
        </w:tabs>
        <w:spacing w:line="240" w:lineRule="atLeast"/>
        <w:ind w:firstLine="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                                                                     </w:t>
      </w:r>
    </w:p>
    <w:p w:rsidR="00780AE3" w:rsidRPr="003A064C" w:rsidRDefault="00780AE3" w:rsidP="00780AE3">
      <w:pPr>
        <w:pStyle w:val="26"/>
        <w:keepNext/>
        <w:keepLines/>
        <w:numPr>
          <w:ilvl w:val="0"/>
          <w:numId w:val="1"/>
        </w:numPr>
        <w:shd w:val="clear" w:color="auto" w:fill="auto"/>
        <w:spacing w:before="0" w:line="240" w:lineRule="atLeast"/>
        <w:contextualSpacing/>
        <w:rPr>
          <w:sz w:val="28"/>
          <w:szCs w:val="28"/>
          <w:u w:val="single"/>
        </w:rPr>
      </w:pPr>
      <w:r w:rsidRPr="003A064C">
        <w:rPr>
          <w:sz w:val="28"/>
          <w:szCs w:val="28"/>
          <w:u w:val="single"/>
        </w:rPr>
        <w:t>Пожарная безопасность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60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В целях обеспечения пожарной безопасности обучающихся проведена модернизация системы пожарной сигнализации и материальной базы противопожарной защиты. Во всех кабинетах, в коридорах каждого этажа, как предписывают нормы противопожарной безопасности, установлены огнетушители, также ими обеспечены другие кабинеты. На этажах имеется план эвакуации, с которым ознакомлены все участники образовательного процесса, установлены противопожарные двери.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60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Ежегодно проводятся учения по эвакуации с привлечением представителей пожарной части.</w:t>
      </w:r>
    </w:p>
    <w:p w:rsidR="00780AE3" w:rsidRPr="003A064C" w:rsidRDefault="00780AE3" w:rsidP="00780AE3">
      <w:pPr>
        <w:pStyle w:val="410"/>
        <w:shd w:val="clear" w:color="auto" w:fill="auto"/>
        <w:spacing w:after="0"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Условия жизнедеятельности Учреждения соответствуют требованиям СанПиН. Учебно материальное и техническое обеспечение Учреждения находится на достаточном уровне, что способствует социально-психологической комфортности образовательной среды. </w:t>
      </w:r>
    </w:p>
    <w:p w:rsidR="00780AE3" w:rsidRPr="003A064C" w:rsidRDefault="00780AE3" w:rsidP="00780AE3">
      <w:pPr>
        <w:shd w:val="clear" w:color="auto" w:fill="FFFFFF"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0AE3" w:rsidRPr="003A064C" w:rsidRDefault="00780AE3" w:rsidP="00780AE3">
      <w:pPr>
        <w:shd w:val="clear" w:color="auto" w:fill="FFFFFF"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0AE3" w:rsidRPr="003A064C" w:rsidRDefault="00780AE3" w:rsidP="00780AE3">
      <w:pPr>
        <w:shd w:val="clear" w:color="auto" w:fill="FFFFFF"/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  <w:r w:rsidRPr="003A064C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gramStart"/>
      <w:r w:rsidRPr="003A064C">
        <w:rPr>
          <w:rFonts w:ascii="Times New Roman" w:eastAsia="Times New Roman" w:hAnsi="Times New Roman" w:cs="Times New Roman"/>
          <w:b/>
          <w:bCs/>
          <w:iCs/>
          <w:color w:val="292929"/>
          <w:sz w:val="28"/>
          <w:szCs w:val="28"/>
          <w:u w:val="single"/>
        </w:rPr>
        <w:t>.  Результативность</w:t>
      </w:r>
      <w:proofErr w:type="gramEnd"/>
      <w:r w:rsidRPr="003A064C">
        <w:rPr>
          <w:rFonts w:ascii="Times New Roman" w:eastAsia="Times New Roman" w:hAnsi="Times New Roman" w:cs="Times New Roman"/>
          <w:b/>
          <w:bCs/>
          <w:iCs/>
          <w:color w:val="292929"/>
          <w:sz w:val="28"/>
          <w:szCs w:val="28"/>
          <w:u w:val="single"/>
        </w:rPr>
        <w:t xml:space="preserve"> воспитательной деятельности:</w:t>
      </w:r>
    </w:p>
    <w:p w:rsidR="00780AE3" w:rsidRPr="003A064C" w:rsidRDefault="00780AE3" w:rsidP="00780AE3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Основные  направления  деятельности школы  в 2023 году:</w:t>
      </w:r>
    </w:p>
    <w:p w:rsidR="00780AE3" w:rsidRPr="003A064C" w:rsidRDefault="00780AE3" w:rsidP="00780AE3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lastRenderedPageBreak/>
        <w:t xml:space="preserve">- получение качественных знаний  по  общеобразовательным предметам,  широкое использование  информационно-коммуникационных технологий  в работе с </w:t>
      </w:r>
      <w:proofErr w:type="gramStart"/>
      <w:r w:rsidRPr="003A064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A064C">
        <w:rPr>
          <w:rFonts w:ascii="Times New Roman" w:hAnsi="Times New Roman" w:cs="Times New Roman"/>
          <w:sz w:val="28"/>
          <w:szCs w:val="28"/>
        </w:rPr>
        <w:t>,  работа в режиме Онлайн-уроки. Использование  интерактивных досок  при проведении  уроков,  внеурочной деятельности,  тестирование обучающихся  по Единому уроку  безопасности в сети Интернет.</w:t>
      </w:r>
    </w:p>
    <w:p w:rsidR="00780AE3" w:rsidRPr="003A064C" w:rsidRDefault="00780AE3" w:rsidP="00780AE3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Воспитательная работа   проводилась в соответствии  с общешкольным планом  работы, Программой воспитания, Программой  патриотического воспитания  и формирования  российской идентичности  школьников</w:t>
      </w:r>
    </w:p>
    <w:p w:rsidR="00780AE3" w:rsidRPr="003A064C" w:rsidRDefault="00780AE3" w:rsidP="00780AE3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 xml:space="preserve">Цель - воспитать  современный  национальный  идеал личности, воспитанной  в новой   российской  общеобразовательной  школе.  Это  высоконравственный,  творческий,  компетентный  гражданин России,  патриот  своей Родины, который ценит и приумножает  духовные и культурные  традиции  российского народа. </w:t>
      </w:r>
    </w:p>
    <w:p w:rsidR="00780AE3" w:rsidRPr="003A064C" w:rsidRDefault="00780AE3" w:rsidP="00780AE3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Личностное развитие   обучающихся и воспитанников   формируется  на основе    базовых для нашего общества ценностях, таких как семья,  труд, Отечество,  природа, мир, знания, культура, здоровье, сам человек  применительно к возрастным  особенностям  обучающихся и воспитанников  в соответствии  с уровнями  общего образования.</w:t>
      </w:r>
    </w:p>
    <w:p w:rsidR="00780AE3" w:rsidRPr="003A064C" w:rsidRDefault="00780AE3" w:rsidP="00780AE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AE3" w:rsidRPr="003A064C" w:rsidRDefault="00780AE3" w:rsidP="00780AE3">
      <w:pPr>
        <w:pStyle w:val="afb"/>
        <w:spacing w:after="0" w:line="240" w:lineRule="atLeast"/>
        <w:ind w:left="993"/>
        <w:jc w:val="both"/>
        <w:rPr>
          <w:rFonts w:ascii="Times New Roman" w:hAnsi="Times New Roman"/>
          <w:sz w:val="28"/>
          <w:szCs w:val="28"/>
        </w:rPr>
      </w:pPr>
    </w:p>
    <w:p w:rsidR="00780AE3" w:rsidRPr="003A064C" w:rsidRDefault="00780AE3" w:rsidP="00780AE3">
      <w:pPr>
        <w:pStyle w:val="16"/>
        <w:keepNext/>
        <w:keepLines/>
        <w:numPr>
          <w:ilvl w:val="0"/>
          <w:numId w:val="19"/>
        </w:numPr>
        <w:shd w:val="clear" w:color="auto" w:fill="auto"/>
        <w:tabs>
          <w:tab w:val="left" w:pos="284"/>
        </w:tabs>
        <w:spacing w:after="0" w:line="240" w:lineRule="atLeast"/>
        <w:contextualSpacing/>
        <w:jc w:val="center"/>
      </w:pPr>
      <w:bookmarkStart w:id="0" w:name="bookmark6"/>
      <w:r w:rsidRPr="003A064C">
        <w:t>Структура образовательного учреждения и система управления</w:t>
      </w:r>
      <w:bookmarkEnd w:id="0"/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Управление Учреждением осуществляется в соответствии с законодательством Российской Федерации и Уставом Учреждения. Исполнительным органом является руководитель Учреждения - директор. Он осуществляет текущее руководство, назначается и освобождается от должности распоряжением Учредителя.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Формами самоуправления являются Родительский комитет, Педагогический совет, Общее собрание трудового коллектива Учреждения, Совет школы.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В целях развития и совершенствования учебно-воспитательного процесса, повышения профессионального мастерства и творческого роста учителей действует Педагогический совет — коллегиальный орган, объединяющий педагогических работников Учреждения.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Общее собрание трудового коллектива Учреждения собирается по мере надобности, но не реже 2 раз в год. Инициатором созыва Общего собрания может быть Учредитель, директор,  первичная профсоюзная организация или не менее одной трети работников Учреждения.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Деятельность данных органов самоуправления определяется и регулируется соответствующими локальными правовыми актами.</w:t>
      </w:r>
    </w:p>
    <w:p w:rsidR="00780AE3" w:rsidRPr="003A064C" w:rsidRDefault="00780AE3" w:rsidP="00780AE3">
      <w:pPr>
        <w:pStyle w:val="afa"/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Все перечисленные структуры совместными усилиями решают основные</w:t>
      </w:r>
    </w:p>
    <w:p w:rsidR="00780AE3" w:rsidRPr="003A064C" w:rsidRDefault="00780AE3" w:rsidP="00780AE3">
      <w:pPr>
        <w:pStyle w:val="afa"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A064C">
        <w:rPr>
          <w:rFonts w:ascii="Times New Roman" w:hAnsi="Times New Roman" w:cs="Times New Roman"/>
          <w:sz w:val="28"/>
          <w:szCs w:val="28"/>
        </w:rPr>
        <w:t>задачи образовательного учреждения и соответствуют Уставу.</w:t>
      </w:r>
    </w:p>
    <w:p w:rsidR="00780AE3" w:rsidRPr="003A064C" w:rsidRDefault="00780AE3" w:rsidP="00780AE3">
      <w:pPr>
        <w:pStyle w:val="afa"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A064C">
        <w:rPr>
          <w:rStyle w:val="220"/>
          <w:rFonts w:eastAsia="Arial Unicode MS"/>
          <w:sz w:val="28"/>
          <w:szCs w:val="28"/>
          <w:u w:val="none"/>
        </w:rPr>
        <w:t>Управление школой строится на принципах единоначалия и</w:t>
      </w:r>
      <w:r w:rsidRPr="003A064C">
        <w:rPr>
          <w:rFonts w:ascii="Times New Roman" w:hAnsi="Times New Roman" w:cs="Times New Roman"/>
          <w:sz w:val="28"/>
          <w:szCs w:val="28"/>
        </w:rPr>
        <w:t xml:space="preserve"> </w:t>
      </w:r>
      <w:r w:rsidRPr="003A064C">
        <w:rPr>
          <w:rStyle w:val="220"/>
          <w:rFonts w:eastAsia="Arial Unicode MS"/>
          <w:sz w:val="28"/>
          <w:szCs w:val="28"/>
          <w:u w:val="none"/>
        </w:rPr>
        <w:t>самоуправления.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right="320"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Общее управление образовательным учреждением осуществляет директор МОУ «Васильевская основная школа»» (Приказ №172  от 27.08.2018 г. комитета по социальным вопросам АМО </w:t>
      </w:r>
      <w:proofErr w:type="spellStart"/>
      <w:r w:rsidRPr="003A064C">
        <w:rPr>
          <w:sz w:val="28"/>
          <w:szCs w:val="28"/>
        </w:rPr>
        <w:t>Веневский</w:t>
      </w:r>
      <w:proofErr w:type="spellEnd"/>
      <w:r w:rsidRPr="003A064C">
        <w:rPr>
          <w:sz w:val="28"/>
          <w:szCs w:val="28"/>
        </w:rPr>
        <w:t xml:space="preserve"> район) в соответствии с действующим законодательством.</w:t>
      </w:r>
    </w:p>
    <w:p w:rsidR="00780AE3" w:rsidRPr="003A064C" w:rsidRDefault="00780AE3" w:rsidP="00780AE3">
      <w:pPr>
        <w:pStyle w:val="310"/>
        <w:shd w:val="clear" w:color="auto" w:fill="auto"/>
        <w:tabs>
          <w:tab w:val="left" w:pos="2630"/>
          <w:tab w:val="left" w:pos="4367"/>
        </w:tabs>
        <w:spacing w:line="240" w:lineRule="atLeast"/>
        <w:ind w:firstLine="58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Соответствие</w:t>
      </w:r>
      <w:r w:rsidRPr="003A064C">
        <w:rPr>
          <w:sz w:val="28"/>
          <w:szCs w:val="28"/>
        </w:rPr>
        <w:tab/>
        <w:t>нормативной и организационно-распорядительной документации действующему законодательству и Уставу.</w:t>
      </w:r>
    </w:p>
    <w:p w:rsidR="00780AE3" w:rsidRPr="003A064C" w:rsidRDefault="00780AE3" w:rsidP="00780AE3">
      <w:pPr>
        <w:pStyle w:val="210"/>
        <w:shd w:val="clear" w:color="auto" w:fill="auto"/>
        <w:tabs>
          <w:tab w:val="left" w:pos="2630"/>
          <w:tab w:val="left" w:pos="4367"/>
        </w:tabs>
        <w:spacing w:line="240" w:lineRule="atLeast"/>
        <w:ind w:firstLine="58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Собственные</w:t>
      </w:r>
      <w:r w:rsidRPr="003A064C">
        <w:rPr>
          <w:sz w:val="28"/>
          <w:szCs w:val="28"/>
        </w:rPr>
        <w:tab/>
        <w:t>нормативные</w:t>
      </w:r>
      <w:r w:rsidRPr="003A064C">
        <w:rPr>
          <w:sz w:val="28"/>
          <w:szCs w:val="28"/>
        </w:rPr>
        <w:tab/>
        <w:t>и организационно-распорядительные документации соответствуют действующему законодательству и Уставу.</w:t>
      </w:r>
    </w:p>
    <w:p w:rsidR="00780AE3" w:rsidRPr="003A064C" w:rsidRDefault="00780AE3" w:rsidP="00780AE3">
      <w:pPr>
        <w:pStyle w:val="410"/>
        <w:shd w:val="clear" w:color="auto" w:fill="auto"/>
        <w:spacing w:after="0"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 В школе функционирует оптимальная система управления учебной, </w:t>
      </w:r>
      <w:r w:rsidRPr="003A064C">
        <w:rPr>
          <w:sz w:val="28"/>
          <w:szCs w:val="28"/>
        </w:rPr>
        <w:lastRenderedPageBreak/>
        <w:t xml:space="preserve">воспитательной, методической работой, в которой эффективно сочетаются административные и общественные формы управления. Существующая система управления учебно-воспитательным процессом соответствуют требованиям, «Типового положения об общеобразовательном учреждении» и положениям Устава Учреждения. </w:t>
      </w:r>
    </w:p>
    <w:p w:rsidR="00780AE3" w:rsidRPr="003A064C" w:rsidRDefault="00780AE3" w:rsidP="00780AE3">
      <w:pPr>
        <w:pStyle w:val="410"/>
        <w:shd w:val="clear" w:color="auto" w:fill="auto"/>
        <w:spacing w:after="0"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Функции всех должностных лиц и сотрудников, их взаимосвязи четко определены и документально закреплены.</w:t>
      </w:r>
    </w:p>
    <w:p w:rsidR="00780AE3" w:rsidRPr="003A064C" w:rsidRDefault="00780AE3" w:rsidP="00780AE3">
      <w:pPr>
        <w:pStyle w:val="26"/>
        <w:keepNext/>
        <w:keepLines/>
        <w:shd w:val="clear" w:color="auto" w:fill="auto"/>
        <w:tabs>
          <w:tab w:val="left" w:pos="969"/>
        </w:tabs>
        <w:spacing w:before="0" w:line="240" w:lineRule="atLeast"/>
        <w:contextualSpacing/>
        <w:rPr>
          <w:sz w:val="28"/>
          <w:szCs w:val="28"/>
        </w:rPr>
      </w:pPr>
      <w:bookmarkStart w:id="1" w:name="bookmark7"/>
    </w:p>
    <w:p w:rsidR="00780AE3" w:rsidRPr="003A064C" w:rsidRDefault="00780AE3" w:rsidP="00780AE3">
      <w:pPr>
        <w:pStyle w:val="26"/>
        <w:keepNext/>
        <w:keepLines/>
        <w:shd w:val="clear" w:color="auto" w:fill="auto"/>
        <w:tabs>
          <w:tab w:val="left" w:pos="969"/>
        </w:tabs>
        <w:spacing w:before="0" w:line="240" w:lineRule="atLeast"/>
        <w:contextualSpacing/>
        <w:jc w:val="center"/>
        <w:rPr>
          <w:sz w:val="28"/>
          <w:szCs w:val="28"/>
        </w:rPr>
      </w:pPr>
      <w:r w:rsidRPr="003A064C">
        <w:rPr>
          <w:sz w:val="28"/>
          <w:szCs w:val="28"/>
        </w:rPr>
        <w:t>2.</w:t>
      </w:r>
      <w:bookmarkEnd w:id="1"/>
      <w:r w:rsidRPr="003A064C">
        <w:rPr>
          <w:sz w:val="28"/>
          <w:szCs w:val="28"/>
        </w:rPr>
        <w:t>Контингент  образовательного учреждения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Количество </w:t>
      </w:r>
      <w:proofErr w:type="gramStart"/>
      <w:r w:rsidRPr="003A064C">
        <w:rPr>
          <w:sz w:val="28"/>
          <w:szCs w:val="28"/>
        </w:rPr>
        <w:t>обучающихся</w:t>
      </w:r>
      <w:proofErr w:type="gramEnd"/>
      <w:r w:rsidRPr="003A064C">
        <w:rPr>
          <w:sz w:val="28"/>
          <w:szCs w:val="28"/>
        </w:rPr>
        <w:t>:</w:t>
      </w:r>
    </w:p>
    <w:p w:rsidR="00780AE3" w:rsidRPr="003A064C" w:rsidRDefault="00780AE3" w:rsidP="00780AE3">
      <w:pPr>
        <w:pStyle w:val="210"/>
        <w:shd w:val="clear" w:color="auto" w:fill="auto"/>
        <w:tabs>
          <w:tab w:val="left" w:pos="1474"/>
        </w:tabs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Продолжительность урока (академический час) во всех классах не превышает 45 минут, за исключением 1 класса, в котором продолжительность регламентируется пунктом 10.10. СанПиН 2.4.2.2821 - 10 учебные занятия проводятся по 5-дневной учебной неделе. 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rStyle w:val="4Exact1"/>
          <w:sz w:val="28"/>
          <w:szCs w:val="28"/>
        </w:rPr>
      </w:pPr>
      <w:r w:rsidRPr="003A064C">
        <w:rPr>
          <w:sz w:val="28"/>
          <w:szCs w:val="28"/>
        </w:rPr>
        <w:t xml:space="preserve">Формы обучения: </w:t>
      </w:r>
      <w:proofErr w:type="gramStart"/>
      <w:r w:rsidRPr="003A064C">
        <w:rPr>
          <w:sz w:val="28"/>
          <w:szCs w:val="28"/>
        </w:rPr>
        <w:t>очная</w:t>
      </w:r>
      <w:proofErr w:type="gramEnd"/>
      <w:r w:rsidRPr="003A064C">
        <w:rPr>
          <w:sz w:val="28"/>
          <w:szCs w:val="28"/>
        </w:rPr>
        <w:t>, индивидуальное обучение на дому (по решению ПМПК), дистанционное.</w:t>
      </w:r>
    </w:p>
    <w:p w:rsidR="00780AE3" w:rsidRPr="003A064C" w:rsidRDefault="00780AE3" w:rsidP="00780AE3">
      <w:pPr>
        <w:pStyle w:val="410"/>
        <w:shd w:val="clear" w:color="auto" w:fill="auto"/>
        <w:tabs>
          <w:tab w:val="left" w:pos="9214"/>
        </w:tabs>
        <w:spacing w:after="0" w:line="240" w:lineRule="atLeast"/>
        <w:ind w:firstLine="567"/>
        <w:contextualSpacing/>
        <w:rPr>
          <w:rStyle w:val="4Exact1"/>
          <w:bCs/>
          <w:iCs/>
          <w:sz w:val="28"/>
          <w:szCs w:val="28"/>
        </w:rPr>
      </w:pPr>
      <w:r w:rsidRPr="003A064C">
        <w:rPr>
          <w:rStyle w:val="4Exact1"/>
          <w:bCs/>
          <w:iCs/>
          <w:sz w:val="28"/>
          <w:szCs w:val="28"/>
        </w:rPr>
        <w:t xml:space="preserve">Анализ трудоустройства выпускников 9 класса за два последних года показывает, что процент поступления  обучающихся  в </w:t>
      </w:r>
      <w:proofErr w:type="spellStart"/>
      <w:r w:rsidRPr="003A064C">
        <w:rPr>
          <w:rStyle w:val="4Exact1"/>
          <w:bCs/>
          <w:iCs/>
          <w:sz w:val="28"/>
          <w:szCs w:val="28"/>
        </w:rPr>
        <w:t>ССУЗы</w:t>
      </w:r>
      <w:proofErr w:type="spellEnd"/>
      <w:r w:rsidRPr="003A064C">
        <w:rPr>
          <w:rStyle w:val="4Exact1"/>
          <w:bCs/>
          <w:iCs/>
          <w:sz w:val="28"/>
          <w:szCs w:val="28"/>
        </w:rPr>
        <w:t xml:space="preserve">  составляет 100%.</w:t>
      </w:r>
    </w:p>
    <w:p w:rsidR="00780AE3" w:rsidRPr="003A064C" w:rsidRDefault="00780AE3" w:rsidP="00780AE3">
      <w:pPr>
        <w:pStyle w:val="410"/>
        <w:shd w:val="clear" w:color="auto" w:fill="auto"/>
        <w:spacing w:after="0" w:line="240" w:lineRule="atLeast"/>
        <w:ind w:right="765" w:firstLine="600"/>
        <w:contextualSpacing/>
        <w:rPr>
          <w:sz w:val="28"/>
          <w:szCs w:val="28"/>
        </w:rPr>
      </w:pPr>
    </w:p>
    <w:p w:rsidR="00780AE3" w:rsidRPr="003A064C" w:rsidRDefault="00780AE3" w:rsidP="00780AE3">
      <w:pPr>
        <w:pStyle w:val="16"/>
        <w:keepNext/>
        <w:keepLines/>
        <w:shd w:val="clear" w:color="auto" w:fill="auto"/>
        <w:spacing w:after="0" w:line="240" w:lineRule="atLeast"/>
        <w:contextualSpacing/>
        <w:jc w:val="center"/>
      </w:pPr>
      <w:bookmarkStart w:id="2" w:name="bookmark10"/>
      <w:r w:rsidRPr="003A064C">
        <w:t>3. Содержание образовательной деятельности</w:t>
      </w:r>
      <w:bookmarkEnd w:id="2"/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Образовательные программы  НОО  </w:t>
      </w:r>
      <w:proofErr w:type="gramStart"/>
      <w:r w:rsidRPr="003A064C">
        <w:rPr>
          <w:sz w:val="28"/>
          <w:szCs w:val="28"/>
        </w:rPr>
        <w:t>и ООО</w:t>
      </w:r>
      <w:proofErr w:type="gramEnd"/>
      <w:r w:rsidRPr="003A064C">
        <w:rPr>
          <w:sz w:val="28"/>
          <w:szCs w:val="28"/>
        </w:rPr>
        <w:t>, рабочая программа воспитания определяют реализацию задач современного  образования и также стремлением педагогического коллектива определить тенденции развития Учреждения: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- в условиях повышения требований к образовательным услугам со стороны родителей; в связи с изменениями потребностей воспитанников в образовательных услугах, соответствующих современным материально-техническим характеристикам оснащённости образовательного процесса;</w:t>
      </w:r>
    </w:p>
    <w:p w:rsidR="00780AE3" w:rsidRPr="003A064C" w:rsidRDefault="00780AE3" w:rsidP="00780AE3">
      <w:pPr>
        <w:pStyle w:val="210"/>
        <w:numPr>
          <w:ilvl w:val="0"/>
          <w:numId w:val="20"/>
        </w:numPr>
        <w:shd w:val="clear" w:color="auto" w:fill="auto"/>
        <w:tabs>
          <w:tab w:val="left" w:pos="267"/>
        </w:tabs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новым подходам к образованию, основанным на современных образовательных технологиях.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600"/>
        <w:contextualSpacing/>
        <w:rPr>
          <w:sz w:val="28"/>
          <w:szCs w:val="28"/>
        </w:rPr>
      </w:pPr>
      <w:r w:rsidRPr="003A064C">
        <w:rPr>
          <w:rStyle w:val="212"/>
          <w:sz w:val="28"/>
          <w:szCs w:val="28"/>
        </w:rPr>
        <w:t xml:space="preserve">Работа педагогического коллектива  </w:t>
      </w:r>
      <w:r w:rsidRPr="003A064C">
        <w:rPr>
          <w:sz w:val="28"/>
          <w:szCs w:val="28"/>
        </w:rPr>
        <w:t xml:space="preserve">направлена  </w:t>
      </w:r>
      <w:proofErr w:type="gramStart"/>
      <w:r w:rsidRPr="003A064C">
        <w:rPr>
          <w:sz w:val="28"/>
          <w:szCs w:val="28"/>
        </w:rPr>
        <w:t>на</w:t>
      </w:r>
      <w:proofErr w:type="gramEnd"/>
      <w:r w:rsidRPr="003A064C">
        <w:rPr>
          <w:sz w:val="28"/>
          <w:szCs w:val="28"/>
        </w:rPr>
        <w:t>: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-  социализацию личности,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- формирование успешности в жизни выпускника и достижение нового качества образования.  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- соответствие реально достигаемых образовательных результатов нормативным требованиям, социальным и личностным ожиданиям, 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- получение качественного основного  общего образования на основе государственного стандарта;</w:t>
      </w:r>
    </w:p>
    <w:p w:rsidR="00780AE3" w:rsidRPr="003A064C" w:rsidRDefault="00780AE3" w:rsidP="00780AE3">
      <w:pPr>
        <w:pStyle w:val="210"/>
        <w:numPr>
          <w:ilvl w:val="0"/>
          <w:numId w:val="20"/>
        </w:numPr>
        <w:shd w:val="clear" w:color="auto" w:fill="auto"/>
        <w:tabs>
          <w:tab w:val="left" w:pos="836"/>
        </w:tabs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развитие творческих способностей, интереса к проектной  и исследовательской деятельности;</w:t>
      </w:r>
    </w:p>
    <w:p w:rsidR="00780AE3" w:rsidRPr="003A064C" w:rsidRDefault="00780AE3" w:rsidP="00780AE3">
      <w:pPr>
        <w:pStyle w:val="210"/>
        <w:numPr>
          <w:ilvl w:val="0"/>
          <w:numId w:val="20"/>
        </w:numPr>
        <w:shd w:val="clear" w:color="auto" w:fill="auto"/>
        <w:tabs>
          <w:tab w:val="left" w:pos="836"/>
        </w:tabs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физическое развитие личности;</w:t>
      </w:r>
    </w:p>
    <w:p w:rsidR="00780AE3" w:rsidRPr="003A064C" w:rsidRDefault="00780AE3" w:rsidP="00780AE3">
      <w:pPr>
        <w:pStyle w:val="210"/>
        <w:numPr>
          <w:ilvl w:val="0"/>
          <w:numId w:val="20"/>
        </w:numPr>
        <w:shd w:val="clear" w:color="auto" w:fill="auto"/>
        <w:tabs>
          <w:tab w:val="left" w:pos="836"/>
        </w:tabs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развитие сотрудничества между учащимися, учителями и воспитателями, между педагогами и родителями школьников.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        Они  определяют основные направления политики школы и ориентированы на обеспечение инновационного развития школы.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60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У каждого педагога имеются в соответствии с федеральным государственным стандартом рабочие программы по всем предметам учебного плана,  утвержденные приказом директора образовательного учреждения.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60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Учебный план школы соответствует законодательству Российской Федерации в области образования. Учебный план школы  утверждается  приказом директора.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60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lastRenderedPageBreak/>
        <w:t>Учебный план Учреждения опирается на принципы:</w:t>
      </w:r>
    </w:p>
    <w:p w:rsidR="00780AE3" w:rsidRPr="003A064C" w:rsidRDefault="00780AE3" w:rsidP="00780AE3">
      <w:pPr>
        <w:pStyle w:val="210"/>
        <w:numPr>
          <w:ilvl w:val="0"/>
          <w:numId w:val="20"/>
        </w:numPr>
        <w:shd w:val="clear" w:color="auto" w:fill="auto"/>
        <w:tabs>
          <w:tab w:val="left" w:pos="709"/>
        </w:tabs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расширение содержания образования в приоритетных направлениях;</w:t>
      </w:r>
    </w:p>
    <w:p w:rsidR="00780AE3" w:rsidRPr="003A064C" w:rsidRDefault="00780AE3" w:rsidP="00780AE3">
      <w:pPr>
        <w:pStyle w:val="210"/>
        <w:numPr>
          <w:ilvl w:val="0"/>
          <w:numId w:val="20"/>
        </w:numPr>
        <w:shd w:val="clear" w:color="auto" w:fill="auto"/>
        <w:tabs>
          <w:tab w:val="left" w:pos="709"/>
        </w:tabs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выполнение государственного федерального образовательного стандарта по базисным дисциплинам;</w:t>
      </w:r>
    </w:p>
    <w:p w:rsidR="00780AE3" w:rsidRPr="003A064C" w:rsidRDefault="00780AE3" w:rsidP="00780AE3">
      <w:pPr>
        <w:pStyle w:val="210"/>
        <w:numPr>
          <w:ilvl w:val="0"/>
          <w:numId w:val="20"/>
        </w:numPr>
        <w:shd w:val="clear" w:color="auto" w:fill="auto"/>
        <w:tabs>
          <w:tab w:val="left" w:pos="709"/>
        </w:tabs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ориентация учащихся на самостоятельную исследовательскую работу.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60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Учебный план отражает современные тенденции обновления содержания образования.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60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В учебном плане Учреждения приоритетными являются предметы, обеспечивающие универсальность образования: русский язык, математика, история, обществознание, география.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Структура учебного плана и содержание образовательных областей в учебном плане школы на 2022/23учебный год включает:</w:t>
      </w:r>
    </w:p>
    <w:p w:rsidR="00780AE3" w:rsidRPr="003A064C" w:rsidRDefault="00780AE3" w:rsidP="00780AE3">
      <w:pPr>
        <w:pStyle w:val="210"/>
        <w:numPr>
          <w:ilvl w:val="0"/>
          <w:numId w:val="21"/>
        </w:numPr>
        <w:shd w:val="clear" w:color="auto" w:fill="auto"/>
        <w:tabs>
          <w:tab w:val="left" w:pos="851"/>
        </w:tabs>
        <w:spacing w:line="240" w:lineRule="atLeast"/>
        <w:ind w:firstLine="62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Базовую часть (инвариантная часть);</w:t>
      </w:r>
    </w:p>
    <w:p w:rsidR="00780AE3" w:rsidRPr="003A064C" w:rsidRDefault="00780AE3" w:rsidP="00780AE3">
      <w:pPr>
        <w:pStyle w:val="210"/>
        <w:numPr>
          <w:ilvl w:val="0"/>
          <w:numId w:val="21"/>
        </w:numPr>
        <w:shd w:val="clear" w:color="auto" w:fill="auto"/>
        <w:tabs>
          <w:tab w:val="left" w:pos="851"/>
        </w:tabs>
        <w:spacing w:line="240" w:lineRule="atLeast"/>
        <w:ind w:firstLine="62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Часть, формируемую участниками образовательного процесса (вариативная часть).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620"/>
        <w:contextualSpacing/>
        <w:rPr>
          <w:b/>
          <w:sz w:val="28"/>
          <w:szCs w:val="28"/>
        </w:rPr>
      </w:pPr>
      <w:bookmarkStart w:id="3" w:name="bookmark12"/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620"/>
        <w:contextualSpacing/>
        <w:jc w:val="center"/>
        <w:rPr>
          <w:b/>
          <w:sz w:val="28"/>
          <w:szCs w:val="28"/>
        </w:rPr>
      </w:pPr>
      <w:r w:rsidRPr="003A064C">
        <w:rPr>
          <w:b/>
          <w:sz w:val="28"/>
          <w:szCs w:val="28"/>
        </w:rPr>
        <w:t>4.Состояние воспитательной работы и дополнительного образования</w:t>
      </w:r>
      <w:bookmarkEnd w:id="3"/>
    </w:p>
    <w:p w:rsidR="00780AE3" w:rsidRPr="003A064C" w:rsidRDefault="00780AE3" w:rsidP="00780AE3">
      <w:pPr>
        <w:pStyle w:val="210"/>
        <w:shd w:val="clear" w:color="auto" w:fill="auto"/>
        <w:tabs>
          <w:tab w:val="left" w:pos="0"/>
        </w:tabs>
        <w:spacing w:line="240" w:lineRule="atLeast"/>
        <w:ind w:firstLine="567"/>
        <w:contextualSpacing/>
        <w:rPr>
          <w:sz w:val="28"/>
          <w:szCs w:val="28"/>
          <w:highlight w:val="white"/>
        </w:rPr>
      </w:pPr>
      <w:r w:rsidRPr="003A064C">
        <w:rPr>
          <w:sz w:val="28"/>
          <w:szCs w:val="28"/>
        </w:rPr>
        <w:t xml:space="preserve">В основе организации воспитательного процесса в ОУ лежит реализация Рабочей Программы воспитания, принятой </w:t>
      </w:r>
      <w:r w:rsidRPr="003A064C">
        <w:rPr>
          <w:sz w:val="28"/>
          <w:szCs w:val="28"/>
          <w:highlight w:val="white"/>
        </w:rPr>
        <w:t>на педагогическом совете школы 22.08. 2022 года протокол №34 , утверждена приказом  директора № 144 от 22.08.2022 и Программой воспитания  и формирования  российской   идентичности школьников</w:t>
      </w:r>
    </w:p>
    <w:p w:rsidR="00780AE3" w:rsidRPr="003A064C" w:rsidRDefault="00780AE3" w:rsidP="00780AE3">
      <w:pPr>
        <w:pStyle w:val="210"/>
        <w:shd w:val="clear" w:color="auto" w:fill="auto"/>
        <w:tabs>
          <w:tab w:val="left" w:pos="0"/>
        </w:tabs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В основу создания воспитательной системы положены основные положения Конвенции о правах ребенка, Конституция РФ, Закона РФ «Об образовании Российской Федерации», Концепции модернизации образования.</w:t>
      </w:r>
    </w:p>
    <w:p w:rsidR="00780AE3" w:rsidRPr="003A064C" w:rsidRDefault="00780AE3" w:rsidP="00780AE3">
      <w:pPr>
        <w:pStyle w:val="210"/>
        <w:shd w:val="clear" w:color="auto" w:fill="auto"/>
        <w:tabs>
          <w:tab w:val="left" w:pos="0"/>
        </w:tabs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Идеальная </w:t>
      </w:r>
      <w:r w:rsidRPr="003A064C">
        <w:rPr>
          <w:rStyle w:val="28"/>
          <w:color w:val="000000"/>
          <w:sz w:val="28"/>
          <w:szCs w:val="28"/>
          <w:shd w:val="clear" w:color="auto" w:fill="FFFFFF"/>
          <w:lang w:bidi="ru-RU"/>
        </w:rPr>
        <w:t xml:space="preserve">цель воспитания - </w:t>
      </w:r>
      <w:r w:rsidRPr="003A064C">
        <w:rPr>
          <w:sz w:val="28"/>
          <w:szCs w:val="28"/>
        </w:rPr>
        <w:t xml:space="preserve"> максимальное содействие развитию личности ребенка, способной к саморазвитию, самопознанию, самосовершенствованию, самореализации, личности высокой духовности и нравственности, воспитание патриота и гражданина</w:t>
      </w:r>
    </w:p>
    <w:p w:rsidR="00780AE3" w:rsidRPr="003A064C" w:rsidRDefault="00780AE3" w:rsidP="00780AE3">
      <w:pPr>
        <w:pStyle w:val="210"/>
        <w:shd w:val="clear" w:color="auto" w:fill="auto"/>
        <w:tabs>
          <w:tab w:val="left" w:pos="0"/>
        </w:tabs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Такая постановка цели воспитания предусматривает реализацию следующих </w:t>
      </w:r>
      <w:r w:rsidRPr="003A064C">
        <w:rPr>
          <w:rStyle w:val="28"/>
          <w:color w:val="000000"/>
          <w:sz w:val="28"/>
          <w:szCs w:val="28"/>
          <w:shd w:val="clear" w:color="auto" w:fill="FFFFFF"/>
          <w:lang w:bidi="ru-RU"/>
        </w:rPr>
        <w:t>задач:</w:t>
      </w:r>
    </w:p>
    <w:p w:rsidR="00780AE3" w:rsidRPr="003A064C" w:rsidRDefault="00780AE3" w:rsidP="00780AE3">
      <w:pPr>
        <w:pStyle w:val="210"/>
        <w:numPr>
          <w:ilvl w:val="0"/>
          <w:numId w:val="20"/>
        </w:numPr>
        <w:shd w:val="clear" w:color="auto" w:fill="auto"/>
        <w:tabs>
          <w:tab w:val="left" w:pos="0"/>
          <w:tab w:val="left" w:pos="709"/>
        </w:tabs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воспитывать патриота и гражданина России;</w:t>
      </w:r>
    </w:p>
    <w:p w:rsidR="00780AE3" w:rsidRPr="003A064C" w:rsidRDefault="00780AE3" w:rsidP="00780AE3">
      <w:pPr>
        <w:pStyle w:val="210"/>
        <w:numPr>
          <w:ilvl w:val="0"/>
          <w:numId w:val="20"/>
        </w:numPr>
        <w:shd w:val="clear" w:color="auto" w:fill="auto"/>
        <w:tabs>
          <w:tab w:val="left" w:pos="0"/>
          <w:tab w:val="left" w:pos="709"/>
        </w:tabs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формировать физическое и интеллектуальное здоровье ребенка,</w:t>
      </w:r>
    </w:p>
    <w:p w:rsidR="00780AE3" w:rsidRPr="003A064C" w:rsidRDefault="00780AE3" w:rsidP="00780AE3">
      <w:pPr>
        <w:pStyle w:val="210"/>
        <w:numPr>
          <w:ilvl w:val="0"/>
          <w:numId w:val="20"/>
        </w:numPr>
        <w:shd w:val="clear" w:color="auto" w:fill="auto"/>
        <w:tabs>
          <w:tab w:val="left" w:pos="0"/>
          <w:tab w:val="left" w:pos="709"/>
        </w:tabs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содействовать развитию потенциальных возможностей личности, способной творчески мыслить, с развитым чувством нового, стремлением к духовному и нравственному самосовершенствованию, основанному на приобщении и овладении общечеловеческими ценностями,</w:t>
      </w:r>
    </w:p>
    <w:p w:rsidR="00780AE3" w:rsidRPr="003A064C" w:rsidRDefault="00780AE3" w:rsidP="00780AE3">
      <w:pPr>
        <w:pStyle w:val="210"/>
        <w:numPr>
          <w:ilvl w:val="0"/>
          <w:numId w:val="20"/>
        </w:numPr>
        <w:shd w:val="clear" w:color="auto" w:fill="auto"/>
        <w:tabs>
          <w:tab w:val="left" w:pos="0"/>
          <w:tab w:val="left" w:pos="709"/>
        </w:tabs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формирование самосознания гражданина и патриота Отечества, свободного и независимого, умеющего принимать решения и нести ответственность за свои поступки.</w:t>
      </w:r>
    </w:p>
    <w:p w:rsidR="00780AE3" w:rsidRPr="003A064C" w:rsidRDefault="00780AE3" w:rsidP="00780AE3">
      <w:pPr>
        <w:pStyle w:val="210"/>
        <w:shd w:val="clear" w:color="auto" w:fill="auto"/>
        <w:tabs>
          <w:tab w:val="left" w:pos="0"/>
        </w:tabs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Основные воспитательные задачи реализуются в процессе повседневной жизни учащихся совместной учебной и вне учебной деятельности воспитанников, педагогов, педагогов дополнительного образования, других работников, а также родителей (законных представителей) детей.</w:t>
      </w:r>
    </w:p>
    <w:p w:rsidR="00780AE3" w:rsidRPr="003A064C" w:rsidRDefault="00780AE3" w:rsidP="00780AE3">
      <w:pPr>
        <w:pStyle w:val="210"/>
        <w:shd w:val="clear" w:color="auto" w:fill="auto"/>
        <w:tabs>
          <w:tab w:val="left" w:pos="0"/>
        </w:tabs>
        <w:spacing w:line="240" w:lineRule="atLeast"/>
        <w:ind w:firstLine="284"/>
        <w:contextualSpacing/>
        <w:rPr>
          <w:sz w:val="28"/>
          <w:szCs w:val="28"/>
        </w:rPr>
      </w:pPr>
    </w:p>
    <w:p w:rsidR="00780AE3" w:rsidRPr="003A064C" w:rsidRDefault="00780AE3" w:rsidP="00780AE3">
      <w:pPr>
        <w:pStyle w:val="310"/>
        <w:shd w:val="clear" w:color="auto" w:fill="auto"/>
        <w:spacing w:line="240" w:lineRule="atLeast"/>
        <w:ind w:right="20"/>
        <w:contextualSpacing/>
        <w:jc w:val="center"/>
        <w:rPr>
          <w:sz w:val="28"/>
          <w:szCs w:val="28"/>
        </w:rPr>
      </w:pPr>
      <w:r w:rsidRPr="003A064C">
        <w:rPr>
          <w:sz w:val="28"/>
          <w:szCs w:val="28"/>
        </w:rPr>
        <w:t>Нормативно-правовое обеспечение воспитательной системы</w:t>
      </w:r>
    </w:p>
    <w:p w:rsidR="00780AE3" w:rsidRPr="003A064C" w:rsidRDefault="00780AE3" w:rsidP="00780AE3">
      <w:pPr>
        <w:pStyle w:val="210"/>
        <w:numPr>
          <w:ilvl w:val="0"/>
          <w:numId w:val="20"/>
        </w:numPr>
        <w:shd w:val="clear" w:color="auto" w:fill="auto"/>
        <w:tabs>
          <w:tab w:val="left" w:pos="709"/>
        </w:tabs>
        <w:spacing w:line="240" w:lineRule="atLeast"/>
        <w:ind w:firstLine="58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Устав образовательного учреждения;</w:t>
      </w:r>
    </w:p>
    <w:p w:rsidR="00780AE3" w:rsidRPr="003A064C" w:rsidRDefault="00780AE3" w:rsidP="00780AE3">
      <w:pPr>
        <w:pStyle w:val="210"/>
        <w:numPr>
          <w:ilvl w:val="0"/>
          <w:numId w:val="20"/>
        </w:numPr>
        <w:shd w:val="clear" w:color="auto" w:fill="auto"/>
        <w:tabs>
          <w:tab w:val="left" w:pos="709"/>
          <w:tab w:val="left" w:pos="1466"/>
        </w:tabs>
        <w:spacing w:line="240" w:lineRule="atLeast"/>
        <w:ind w:firstLine="58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документы (федеральные, региональные, муниципальные) по организации воспитательного процесса;</w:t>
      </w:r>
    </w:p>
    <w:p w:rsidR="00780AE3" w:rsidRPr="003A064C" w:rsidRDefault="00780AE3" w:rsidP="00780AE3">
      <w:pPr>
        <w:pStyle w:val="210"/>
        <w:numPr>
          <w:ilvl w:val="0"/>
          <w:numId w:val="20"/>
        </w:numPr>
        <w:shd w:val="clear" w:color="auto" w:fill="auto"/>
        <w:tabs>
          <w:tab w:val="left" w:pos="709"/>
        </w:tabs>
        <w:spacing w:line="240" w:lineRule="atLeast"/>
        <w:ind w:firstLine="58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должностные инструкции, планы работы педагогов, организующих </w:t>
      </w:r>
      <w:r w:rsidRPr="003A064C">
        <w:rPr>
          <w:sz w:val="28"/>
          <w:szCs w:val="28"/>
        </w:rPr>
        <w:lastRenderedPageBreak/>
        <w:t>воспитательный процесс;</w:t>
      </w:r>
    </w:p>
    <w:p w:rsidR="00780AE3" w:rsidRPr="003A064C" w:rsidRDefault="00780AE3" w:rsidP="00780AE3">
      <w:pPr>
        <w:pStyle w:val="210"/>
        <w:numPr>
          <w:ilvl w:val="0"/>
          <w:numId w:val="20"/>
        </w:numPr>
        <w:shd w:val="clear" w:color="auto" w:fill="auto"/>
        <w:tabs>
          <w:tab w:val="left" w:pos="709"/>
        </w:tabs>
        <w:spacing w:line="240" w:lineRule="atLeast"/>
        <w:ind w:firstLine="58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целевые программы воспитания;</w:t>
      </w:r>
    </w:p>
    <w:p w:rsidR="00780AE3" w:rsidRPr="003A064C" w:rsidRDefault="00780AE3" w:rsidP="00780AE3">
      <w:pPr>
        <w:pStyle w:val="210"/>
        <w:numPr>
          <w:ilvl w:val="0"/>
          <w:numId w:val="20"/>
        </w:numPr>
        <w:shd w:val="clear" w:color="auto" w:fill="auto"/>
        <w:tabs>
          <w:tab w:val="left" w:pos="709"/>
        </w:tabs>
        <w:spacing w:line="240" w:lineRule="atLeast"/>
        <w:ind w:firstLine="58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документация по </w:t>
      </w:r>
      <w:proofErr w:type="gramStart"/>
      <w:r w:rsidRPr="003A064C">
        <w:rPr>
          <w:sz w:val="28"/>
          <w:szCs w:val="28"/>
        </w:rPr>
        <w:t>контролю за</w:t>
      </w:r>
      <w:proofErr w:type="gramEnd"/>
      <w:r w:rsidRPr="003A064C">
        <w:rPr>
          <w:sz w:val="28"/>
          <w:szCs w:val="28"/>
        </w:rPr>
        <w:t xml:space="preserve"> реализацией воспитательного процесса и его эффективности;</w:t>
      </w:r>
    </w:p>
    <w:p w:rsidR="00780AE3" w:rsidRPr="003A064C" w:rsidRDefault="00780AE3" w:rsidP="00780AE3">
      <w:pPr>
        <w:pStyle w:val="210"/>
        <w:numPr>
          <w:ilvl w:val="0"/>
          <w:numId w:val="20"/>
        </w:numPr>
        <w:shd w:val="clear" w:color="auto" w:fill="auto"/>
        <w:tabs>
          <w:tab w:val="left" w:pos="709"/>
        </w:tabs>
        <w:spacing w:line="240" w:lineRule="atLeast"/>
        <w:ind w:firstLine="58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локальные акты, регулирующие организацию воспитательного процесса.</w:t>
      </w:r>
    </w:p>
    <w:p w:rsidR="00780AE3" w:rsidRPr="003A064C" w:rsidRDefault="00780AE3" w:rsidP="00780AE3">
      <w:pPr>
        <w:pStyle w:val="210"/>
        <w:shd w:val="clear" w:color="auto" w:fill="auto"/>
        <w:tabs>
          <w:tab w:val="left" w:pos="1403"/>
        </w:tabs>
        <w:spacing w:line="240" w:lineRule="atLeast"/>
        <w:ind w:firstLine="0"/>
        <w:contextualSpacing/>
        <w:rPr>
          <w:sz w:val="28"/>
          <w:szCs w:val="28"/>
        </w:rPr>
      </w:pPr>
    </w:p>
    <w:p w:rsidR="00780AE3" w:rsidRPr="003A064C" w:rsidRDefault="00780AE3" w:rsidP="00780AE3">
      <w:pPr>
        <w:pStyle w:val="26"/>
        <w:keepNext/>
        <w:keepLines/>
        <w:shd w:val="clear" w:color="auto" w:fill="auto"/>
        <w:spacing w:before="0" w:line="240" w:lineRule="atLeast"/>
        <w:ind w:left="600" w:firstLine="580"/>
        <w:contextualSpacing/>
        <w:jc w:val="center"/>
        <w:rPr>
          <w:sz w:val="28"/>
          <w:szCs w:val="28"/>
        </w:rPr>
      </w:pPr>
      <w:bookmarkStart w:id="4" w:name="bookmark15"/>
      <w:r w:rsidRPr="003A064C">
        <w:rPr>
          <w:sz w:val="28"/>
          <w:szCs w:val="28"/>
        </w:rPr>
        <w:t>Форма организации воспитательной работы</w:t>
      </w:r>
      <w:bookmarkEnd w:id="4"/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8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Воспитательная система в Учреждении предполагает комплексный подход в формировании детского уклада жизни, решая задачи и патриотического, правового, духовно-нравственного, физического, и эстетического воспитания </w:t>
      </w:r>
      <w:proofErr w:type="gramStart"/>
      <w:r w:rsidRPr="003A064C">
        <w:rPr>
          <w:sz w:val="28"/>
          <w:szCs w:val="28"/>
        </w:rPr>
        <w:t>обучающихся</w:t>
      </w:r>
      <w:proofErr w:type="gramEnd"/>
      <w:r w:rsidRPr="003A064C">
        <w:rPr>
          <w:sz w:val="28"/>
          <w:szCs w:val="28"/>
        </w:rPr>
        <w:t>. Она подвижна, подвергается корректировке, но имеет свои отличительные особенности в содержательном аспекте:</w:t>
      </w:r>
    </w:p>
    <w:p w:rsidR="00780AE3" w:rsidRPr="003A064C" w:rsidRDefault="00780AE3" w:rsidP="00780AE3">
      <w:pPr>
        <w:pStyle w:val="210"/>
        <w:numPr>
          <w:ilvl w:val="0"/>
          <w:numId w:val="20"/>
        </w:numPr>
        <w:shd w:val="clear" w:color="auto" w:fill="auto"/>
        <w:tabs>
          <w:tab w:val="left" w:pos="851"/>
        </w:tabs>
        <w:spacing w:line="240" w:lineRule="atLeast"/>
        <w:ind w:firstLine="580"/>
        <w:contextualSpacing/>
        <w:rPr>
          <w:sz w:val="28"/>
          <w:szCs w:val="28"/>
        </w:rPr>
      </w:pPr>
      <w:r w:rsidRPr="003A064C">
        <w:rPr>
          <w:rStyle w:val="28"/>
          <w:color w:val="000000"/>
          <w:sz w:val="28"/>
          <w:szCs w:val="28"/>
          <w:shd w:val="clear" w:color="auto" w:fill="FFFFFF"/>
          <w:lang w:bidi="ru-RU"/>
        </w:rPr>
        <w:t>создание культурно-образовательной и ценностно-смысловой среды,</w:t>
      </w:r>
      <w:r w:rsidRPr="003A064C">
        <w:rPr>
          <w:sz w:val="28"/>
          <w:szCs w:val="28"/>
        </w:rPr>
        <w:t xml:space="preserve"> насыщенной общечеловеческими и национальными ценностями, нормами морали, духовной культуры, символами и ритуалами;</w:t>
      </w:r>
    </w:p>
    <w:p w:rsidR="00780AE3" w:rsidRPr="003A064C" w:rsidRDefault="00780AE3" w:rsidP="00780AE3">
      <w:pPr>
        <w:pStyle w:val="210"/>
        <w:numPr>
          <w:ilvl w:val="0"/>
          <w:numId w:val="20"/>
        </w:numPr>
        <w:shd w:val="clear" w:color="auto" w:fill="auto"/>
        <w:tabs>
          <w:tab w:val="left" w:pos="851"/>
        </w:tabs>
        <w:spacing w:line="240" w:lineRule="atLeast"/>
        <w:ind w:firstLine="580"/>
        <w:contextualSpacing/>
        <w:rPr>
          <w:sz w:val="28"/>
          <w:szCs w:val="28"/>
        </w:rPr>
      </w:pPr>
      <w:r w:rsidRPr="003A064C">
        <w:rPr>
          <w:rStyle w:val="28"/>
          <w:color w:val="000000"/>
          <w:sz w:val="28"/>
          <w:szCs w:val="28"/>
          <w:shd w:val="clear" w:color="auto" w:fill="FFFFFF"/>
          <w:lang w:bidi="ru-RU"/>
        </w:rPr>
        <w:t>реализация культурологического содержания образования</w:t>
      </w:r>
      <w:r w:rsidRPr="003A064C">
        <w:rPr>
          <w:sz w:val="28"/>
          <w:szCs w:val="28"/>
        </w:rPr>
        <w:t xml:space="preserve"> в сочетании образовательных программ, программ дополнительного образования, воспитания;</w:t>
      </w:r>
    </w:p>
    <w:p w:rsidR="00780AE3" w:rsidRPr="003A064C" w:rsidRDefault="00780AE3" w:rsidP="00780AE3">
      <w:pPr>
        <w:pStyle w:val="410"/>
        <w:numPr>
          <w:ilvl w:val="0"/>
          <w:numId w:val="20"/>
        </w:numPr>
        <w:shd w:val="clear" w:color="auto" w:fill="auto"/>
        <w:tabs>
          <w:tab w:val="left" w:pos="851"/>
        </w:tabs>
        <w:spacing w:after="0" w:line="240" w:lineRule="atLeast"/>
        <w:ind w:firstLine="58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учет психологических особенностей и интеллектуальных способностей и интересов каждого ученика</w:t>
      </w:r>
      <w:r w:rsidRPr="003A064C">
        <w:rPr>
          <w:rStyle w:val="44"/>
          <w:sz w:val="28"/>
          <w:szCs w:val="28"/>
        </w:rPr>
        <w:t>;</w:t>
      </w:r>
    </w:p>
    <w:p w:rsidR="00780AE3" w:rsidRPr="003A064C" w:rsidRDefault="00780AE3" w:rsidP="00780AE3">
      <w:pPr>
        <w:pStyle w:val="410"/>
        <w:shd w:val="clear" w:color="auto" w:fill="auto"/>
        <w:tabs>
          <w:tab w:val="left" w:pos="851"/>
        </w:tabs>
        <w:spacing w:after="0" w:line="240" w:lineRule="atLeast"/>
        <w:ind w:firstLine="720"/>
        <w:contextualSpacing/>
        <w:rPr>
          <w:sz w:val="28"/>
          <w:szCs w:val="28"/>
        </w:rPr>
      </w:pPr>
      <w:r w:rsidRPr="003A064C">
        <w:rPr>
          <w:rStyle w:val="44"/>
          <w:sz w:val="28"/>
          <w:szCs w:val="28"/>
        </w:rPr>
        <w:t xml:space="preserve">- </w:t>
      </w:r>
      <w:r w:rsidRPr="003A064C">
        <w:rPr>
          <w:sz w:val="28"/>
          <w:szCs w:val="28"/>
        </w:rPr>
        <w:t>военно-патриотическое и гражданско-правовое.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proofErr w:type="gramStart"/>
      <w:r w:rsidRPr="003A064C">
        <w:rPr>
          <w:sz w:val="28"/>
          <w:szCs w:val="28"/>
        </w:rPr>
        <w:t>Повышение воспитательного потенциала, связанного с формированием гражданской позиции, воспитания патриотов России, сопричастности и ответственности за судьбу Отечества осуществляется через реализацию Рабочей Программы воспитания  учащихся, систему мероприятий от школьного до всероссийского уровней, систему мероприятий дополнительного образования.</w:t>
      </w:r>
      <w:proofErr w:type="gramEnd"/>
    </w:p>
    <w:p w:rsidR="00780AE3" w:rsidRPr="003A064C" w:rsidRDefault="00780AE3" w:rsidP="00780AE3">
      <w:pPr>
        <w:pStyle w:val="410"/>
        <w:numPr>
          <w:ilvl w:val="0"/>
          <w:numId w:val="20"/>
        </w:numPr>
        <w:shd w:val="clear" w:color="auto" w:fill="auto"/>
        <w:spacing w:after="0" w:line="240" w:lineRule="atLeast"/>
        <w:ind w:firstLine="58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духовно-нравственное</w:t>
      </w:r>
    </w:p>
    <w:p w:rsidR="00780AE3" w:rsidRPr="003A064C" w:rsidRDefault="00780AE3" w:rsidP="00780AE3">
      <w:pPr>
        <w:pStyle w:val="410"/>
        <w:numPr>
          <w:ilvl w:val="0"/>
          <w:numId w:val="20"/>
        </w:numPr>
        <w:shd w:val="clear" w:color="auto" w:fill="auto"/>
        <w:spacing w:after="0" w:line="240" w:lineRule="atLeast"/>
        <w:ind w:firstLine="580"/>
        <w:contextualSpacing/>
        <w:rPr>
          <w:sz w:val="28"/>
          <w:szCs w:val="28"/>
        </w:rPr>
      </w:pPr>
      <w:proofErr w:type="gramStart"/>
      <w:r w:rsidRPr="003A064C">
        <w:rPr>
          <w:rStyle w:val="28"/>
          <w:color w:val="000000"/>
          <w:sz w:val="28"/>
          <w:szCs w:val="28"/>
          <w:shd w:val="clear" w:color="auto" w:fill="FFFFFF"/>
          <w:lang w:bidi="ru-RU"/>
        </w:rPr>
        <w:t>художественно-эстетическое</w:t>
      </w:r>
      <w:proofErr w:type="gramEnd"/>
      <w:r w:rsidRPr="003A064C">
        <w:rPr>
          <w:sz w:val="28"/>
          <w:szCs w:val="28"/>
        </w:rPr>
        <w:t xml:space="preserve"> - способствует развитию потребности в активной творческой деятельности, выявлению талантов, создаёт условия для самореализации в различных видах творчества, приобщает к различным видам искусства: театр, литература, живопись. Реализуется через организацию дополнительного образования и внеклассные мероприятия (система творческих объединений, конкурсы, выставки и т. д.). 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Дети  и учителя участвуют в школьных, районных, областных, Всероссийских конкурсах, результатом которых являются грамоты, дипломы победителей и лауреатов.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713"/>
        <w:contextualSpacing/>
        <w:rPr>
          <w:b/>
          <w:sz w:val="28"/>
          <w:szCs w:val="28"/>
        </w:rPr>
      </w:pP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713"/>
        <w:contextualSpacing/>
        <w:jc w:val="center"/>
        <w:rPr>
          <w:b/>
          <w:sz w:val="28"/>
          <w:szCs w:val="28"/>
        </w:rPr>
      </w:pPr>
      <w:r w:rsidRPr="003A064C">
        <w:rPr>
          <w:b/>
          <w:sz w:val="28"/>
          <w:szCs w:val="28"/>
        </w:rPr>
        <w:t>Достижения учителей и иных педагогических работников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713"/>
        <w:contextualSpacing/>
        <w:jc w:val="center"/>
        <w:rPr>
          <w:b/>
          <w:sz w:val="28"/>
          <w:szCs w:val="28"/>
        </w:rPr>
      </w:pPr>
      <w:r w:rsidRPr="003A064C">
        <w:rPr>
          <w:b/>
          <w:sz w:val="28"/>
          <w:szCs w:val="28"/>
        </w:rPr>
        <w:t xml:space="preserve"> в 2023 году</w:t>
      </w:r>
    </w:p>
    <w:tbl>
      <w:tblPr>
        <w:tblW w:w="10290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419"/>
        <w:gridCol w:w="2182"/>
        <w:gridCol w:w="2269"/>
        <w:gridCol w:w="1724"/>
        <w:gridCol w:w="1136"/>
      </w:tblGrid>
      <w:tr w:rsidR="00780AE3" w:rsidRPr="003A064C" w:rsidTr="00217AC4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ФИО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Предмет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Награды и звания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Наименование конкурсного мероприятия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Результат участия в конкурсном мероприятии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 xml:space="preserve">Дата участия </w:t>
            </w:r>
          </w:p>
        </w:tc>
      </w:tr>
      <w:tr w:rsidR="00780AE3" w:rsidRPr="003A064C" w:rsidTr="00217AC4">
        <w:trPr>
          <w:trHeight w:val="322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Королева</w:t>
            </w:r>
          </w:p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Валентина</w:t>
            </w:r>
          </w:p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Николаевна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Учитель </w:t>
            </w:r>
          </w:p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физической культуры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Почетная грамота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За значительные успехи в обучении и воспитании </w:t>
            </w:r>
            <w:r w:rsidRPr="003A064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lastRenderedPageBreak/>
              <w:t>учащихся и личный вклад в совершенствование подходов к организации учебно-воспитательного процесса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proofErr w:type="spellStart"/>
            <w:r w:rsidRPr="003A064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lastRenderedPageBreak/>
              <w:t>Министерство</w:t>
            </w:r>
            <w:proofErr w:type="spellEnd"/>
            <w:r w:rsidRPr="003A064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3A064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образования</w:t>
            </w:r>
            <w:proofErr w:type="spellEnd"/>
          </w:p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proofErr w:type="spellStart"/>
            <w:r w:rsidRPr="003A064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Тульской</w:t>
            </w:r>
            <w:proofErr w:type="spellEnd"/>
            <w:r w:rsidRPr="003A064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3A064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lastRenderedPageBreak/>
              <w:t>области</w:t>
            </w:r>
            <w:proofErr w:type="spellEnd"/>
            <w:r w:rsidRPr="003A064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lastRenderedPageBreak/>
              <w:t>28</w:t>
            </w:r>
          </w:p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сентября 2022 года</w:t>
            </w:r>
          </w:p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lastRenderedPageBreak/>
              <w:t>Приказ№177-л</w:t>
            </w:r>
          </w:p>
        </w:tc>
      </w:tr>
      <w:tr w:rsidR="00780AE3" w:rsidRPr="003A064C" w:rsidTr="00217AC4">
        <w:trPr>
          <w:trHeight w:val="322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lastRenderedPageBreak/>
              <w:t>Королева Валентина Николаевна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Учитель физической культуры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Почетная грамота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За высокий профессионализм и личный вклад в развитие сферы детского отдыха и оздоровления в Тульской области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Министерство труда и социальной защиты Тульской области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23</w:t>
            </w:r>
          </w:p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сентября 2022</w:t>
            </w:r>
          </w:p>
          <w:p w:rsidR="00780AE3" w:rsidRPr="003A064C" w:rsidRDefault="00780AE3" w:rsidP="00217AC4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    года </w:t>
            </w:r>
          </w:p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Приказ  № 185-лс</w:t>
            </w:r>
          </w:p>
        </w:tc>
      </w:tr>
      <w:tr w:rsidR="00780AE3" w:rsidRPr="003A064C" w:rsidTr="00217AC4">
        <w:trPr>
          <w:trHeight w:val="322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Попова Нина Евгеньевна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Учитель истории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Грамота коллективу детей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Районный конкурс «Служу Отечеству»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3 </w:t>
            </w:r>
            <w:proofErr w:type="spellStart"/>
            <w:r w:rsidRPr="003A064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место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февраль </w:t>
            </w:r>
          </w:p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2023 год</w:t>
            </w:r>
          </w:p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780AE3" w:rsidRPr="003A064C" w:rsidTr="00217AC4">
        <w:trPr>
          <w:trHeight w:val="27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Попова Нина  Евгеньевна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Учитель истории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Диплом участника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Всероссийский конкурс «  Местное самоуправление  в  моем родном краю»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Победитель 1 этапа, участник 2 этапа конкурса в г. Москве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AE3" w:rsidRPr="003A064C" w:rsidRDefault="00780AE3" w:rsidP="00217A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Июнь 2023</w:t>
            </w:r>
          </w:p>
        </w:tc>
      </w:tr>
    </w:tbl>
    <w:p w:rsidR="00780AE3" w:rsidRPr="003A064C" w:rsidRDefault="00780AE3" w:rsidP="00780AE3">
      <w:pPr>
        <w:pStyle w:val="210"/>
        <w:shd w:val="clear" w:color="auto" w:fill="auto"/>
        <w:spacing w:line="240" w:lineRule="atLeast"/>
        <w:ind w:left="567" w:firstLine="713"/>
        <w:contextualSpacing/>
        <w:rPr>
          <w:b/>
          <w:sz w:val="28"/>
          <w:szCs w:val="28"/>
          <w:lang w:bidi="ru-RU"/>
        </w:rPr>
      </w:pPr>
    </w:p>
    <w:p w:rsidR="00780AE3" w:rsidRPr="003A064C" w:rsidRDefault="00780AE3" w:rsidP="00780AE3">
      <w:pPr>
        <w:pStyle w:val="210"/>
        <w:numPr>
          <w:ilvl w:val="0"/>
          <w:numId w:val="20"/>
        </w:numPr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Особое внимание уделяется мероприятиям познавательного характера: онлайн-конференции, онлайн </w:t>
      </w:r>
      <w:proofErr w:type="spellStart"/>
      <w:r w:rsidRPr="003A064C">
        <w:rPr>
          <w:sz w:val="28"/>
          <w:szCs w:val="28"/>
        </w:rPr>
        <w:t>выставки</w:t>
      </w:r>
      <w:proofErr w:type="gramStart"/>
      <w:r w:rsidRPr="003A064C">
        <w:rPr>
          <w:sz w:val="28"/>
          <w:szCs w:val="28"/>
        </w:rPr>
        <w:t>,о</w:t>
      </w:r>
      <w:proofErr w:type="gramEnd"/>
      <w:r w:rsidRPr="003A064C">
        <w:rPr>
          <w:sz w:val="28"/>
          <w:szCs w:val="28"/>
        </w:rPr>
        <w:t>нлайн</w:t>
      </w:r>
      <w:proofErr w:type="spellEnd"/>
      <w:r w:rsidRPr="003A064C">
        <w:rPr>
          <w:sz w:val="28"/>
          <w:szCs w:val="28"/>
        </w:rPr>
        <w:t xml:space="preserve">-экскурсии, онлайн-марафоны, онлайн-акция. 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 Данный раздел является обязательным в программах развития личности. </w:t>
      </w:r>
    </w:p>
    <w:p w:rsidR="00780AE3" w:rsidRPr="003A064C" w:rsidRDefault="00780AE3" w:rsidP="00780AE3">
      <w:pPr>
        <w:pStyle w:val="410"/>
        <w:shd w:val="clear" w:color="auto" w:fill="auto"/>
        <w:spacing w:after="0" w:line="240" w:lineRule="atLeast"/>
        <w:contextualSpacing/>
        <w:rPr>
          <w:sz w:val="28"/>
          <w:szCs w:val="28"/>
        </w:rPr>
      </w:pPr>
      <w:r w:rsidRPr="003A064C">
        <w:rPr>
          <w:rStyle w:val="44"/>
          <w:sz w:val="28"/>
          <w:szCs w:val="28"/>
        </w:rPr>
        <w:t xml:space="preserve">- </w:t>
      </w:r>
      <w:r w:rsidRPr="003A064C">
        <w:rPr>
          <w:sz w:val="28"/>
          <w:szCs w:val="28"/>
        </w:rPr>
        <w:t>физкультурно-оздоровительное.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8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Особое место в системе воспитания занимает физическое развитие учащихся, формирование основ безопасности и стремление к здоровому образу жизни.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8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Физкультурно-оздоровительная работа в школе строится на основе мероприятий по формированию здорового образа жизни и физического воспитания в рамках программы развития школы, охватывает все уровни обучения и практически все направления внеклассной работы. 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8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Ведущей идеей программы является воспитание у школьников, потребности в систематических и самостоятельных занятиях физическими упражнениями, формирование понятия о том, что забота о своем здоровье является не только личным делом.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8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Сохранение и укрепление здоровья учащихся осуществляется по следующим направлениям:</w:t>
      </w:r>
    </w:p>
    <w:p w:rsidR="00780AE3" w:rsidRPr="003A064C" w:rsidRDefault="00780AE3" w:rsidP="00780AE3">
      <w:pPr>
        <w:pStyle w:val="210"/>
        <w:numPr>
          <w:ilvl w:val="0"/>
          <w:numId w:val="20"/>
        </w:numPr>
        <w:shd w:val="clear" w:color="auto" w:fill="auto"/>
        <w:tabs>
          <w:tab w:val="left" w:pos="709"/>
        </w:tabs>
        <w:spacing w:line="240" w:lineRule="atLeast"/>
        <w:ind w:firstLine="58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профилактика и оздоровление - физкультминутки во время учебного процесса для активации работы головного мозга и релаксации органов зрения, </w:t>
      </w:r>
      <w:r w:rsidRPr="003A064C">
        <w:rPr>
          <w:sz w:val="28"/>
          <w:szCs w:val="28"/>
        </w:rPr>
        <w:lastRenderedPageBreak/>
        <w:t xml:space="preserve">обучение навыкам самоконтроля и самодиагностики, питание, витаминизация питания в школьной столовой; </w:t>
      </w:r>
    </w:p>
    <w:p w:rsidR="00780AE3" w:rsidRPr="003A064C" w:rsidRDefault="00780AE3" w:rsidP="00780AE3">
      <w:pPr>
        <w:pStyle w:val="210"/>
        <w:numPr>
          <w:ilvl w:val="0"/>
          <w:numId w:val="20"/>
        </w:numPr>
        <w:shd w:val="clear" w:color="auto" w:fill="auto"/>
        <w:tabs>
          <w:tab w:val="left" w:pos="709"/>
        </w:tabs>
        <w:spacing w:line="240" w:lineRule="atLeast"/>
        <w:ind w:firstLine="58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образовательный процесс - использование здоровье сберегающих образовательных технологий, рациональное расписание;</w:t>
      </w:r>
    </w:p>
    <w:p w:rsidR="00780AE3" w:rsidRPr="003A064C" w:rsidRDefault="00780AE3" w:rsidP="00780AE3">
      <w:pPr>
        <w:pStyle w:val="210"/>
        <w:numPr>
          <w:ilvl w:val="0"/>
          <w:numId w:val="20"/>
        </w:numPr>
        <w:shd w:val="clear" w:color="auto" w:fill="auto"/>
        <w:tabs>
          <w:tab w:val="left" w:pos="709"/>
        </w:tabs>
        <w:spacing w:line="240" w:lineRule="atLeast"/>
        <w:ind w:firstLine="58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информационно-консультативная работа - классные часы, родительские собрания, внеклассные онлайн-мероприятия, направленные на пропаганду здорового образа жизни, спортивные соревнования.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8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Для реализации идеи программы по формированию здорового образа жизни проводится Школьная Спартакиада - школьный этап Президентских состязаний, организуются работы спортивных секций. В школьный план воспитательных мероприятий также включены Дни здоровья, Месячник здоровья.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Для организации занятий спортом используется база образовательного учреждения.  Проводятся спортивные соревнования. Созданные условия для занятий физической культурой позволяют показывать стабильные результаты  по отдельным видам спорта.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- </w:t>
      </w:r>
      <w:r w:rsidRPr="003A064C">
        <w:rPr>
          <w:rStyle w:val="28"/>
          <w:color w:val="000000"/>
          <w:sz w:val="28"/>
          <w:szCs w:val="28"/>
          <w:shd w:val="clear" w:color="auto" w:fill="FFFFFF"/>
          <w:lang w:bidi="ru-RU"/>
        </w:rPr>
        <w:t>развитие самоуправления -</w:t>
      </w:r>
      <w:r w:rsidRPr="003A064C">
        <w:rPr>
          <w:sz w:val="28"/>
          <w:szCs w:val="28"/>
        </w:rPr>
        <w:t xml:space="preserve"> способствует развитию организаторских качеств в области социально-полезной деятельности, содействует формированию навыков общественной жизни, воспитание самодисциплины, самоорганизации, целеустремленности, ответственности; развитие товарищеских взаимоотношений.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С учетом направления ОУ определен орган </w:t>
      </w:r>
      <w:r w:rsidRPr="003A064C">
        <w:rPr>
          <w:rStyle w:val="28"/>
          <w:color w:val="000000"/>
          <w:sz w:val="28"/>
          <w:szCs w:val="28"/>
          <w:shd w:val="clear" w:color="auto" w:fill="FFFFFF"/>
          <w:lang w:bidi="ru-RU"/>
        </w:rPr>
        <w:t xml:space="preserve">ученического самоуправления </w:t>
      </w:r>
      <w:r w:rsidRPr="003A064C">
        <w:rPr>
          <w:sz w:val="28"/>
          <w:szCs w:val="28"/>
        </w:rPr>
        <w:t>школы, которая выполняет задачу по развитию инициативы воспитанников и самоуправления в школе – Ученический Совет школы.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По итогам успеваемости, достижений в спорте, общественной деятельности обучающимся объявляются благодарности, вручаются грамоты.</w:t>
      </w:r>
    </w:p>
    <w:p w:rsidR="00780AE3" w:rsidRPr="003A064C" w:rsidRDefault="00780AE3" w:rsidP="00780AE3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AE3" w:rsidRPr="003A064C" w:rsidRDefault="00780AE3" w:rsidP="00780AE3">
      <w:pPr>
        <w:pStyle w:val="26"/>
        <w:keepNext/>
        <w:keepLines/>
        <w:shd w:val="clear" w:color="auto" w:fill="auto"/>
        <w:spacing w:before="0" w:line="240" w:lineRule="atLeast"/>
        <w:ind w:firstLine="567"/>
        <w:contextualSpacing/>
        <w:jc w:val="center"/>
        <w:rPr>
          <w:sz w:val="28"/>
          <w:szCs w:val="28"/>
        </w:rPr>
      </w:pPr>
      <w:bookmarkStart w:id="5" w:name="bookmark16"/>
      <w:r w:rsidRPr="003A064C">
        <w:rPr>
          <w:sz w:val="28"/>
          <w:szCs w:val="28"/>
        </w:rPr>
        <w:t>5. Дополнительное образование и внеурочная деятельность</w:t>
      </w:r>
      <w:bookmarkEnd w:id="5"/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В учебный план дополнительного образования с учетом школьного компонента введены программы художественно-эстетического военно-патриотического, социально-педагогического, спортивно-оздоровительного направлений. Также реализуются программы дополнительного  образования по следующим направлениям: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-художественная направленность – «Художник волшебник», «Мир театра», «Звонкие голоса», Радуга красок»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-физкультурно спортивная направленность – «Шахматы»,  спортивный клуб «Лидер»,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-патриотическая направленность « Мы </w:t>
      </w:r>
      <w:proofErr w:type="gramStart"/>
      <w:r w:rsidRPr="003A064C">
        <w:rPr>
          <w:sz w:val="28"/>
          <w:szCs w:val="28"/>
        </w:rPr>
        <w:t>–п</w:t>
      </w:r>
      <w:proofErr w:type="gramEnd"/>
      <w:r w:rsidRPr="003A064C">
        <w:rPr>
          <w:sz w:val="28"/>
          <w:szCs w:val="28"/>
        </w:rPr>
        <w:t>атриоты» клуб (музей)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</w:p>
    <w:p w:rsidR="00780AE3" w:rsidRPr="003A064C" w:rsidRDefault="00780AE3" w:rsidP="00780AE3">
      <w:pPr>
        <w:pStyle w:val="410"/>
        <w:shd w:val="clear" w:color="auto" w:fill="auto"/>
        <w:spacing w:after="0"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Сегодня в рамках реализации новых федеральных образовательных стандартов в системе    дополнительного образования Учреждения наметился ряд положительных тенденций:</w:t>
      </w:r>
    </w:p>
    <w:p w:rsidR="00780AE3" w:rsidRPr="003A064C" w:rsidRDefault="00780AE3" w:rsidP="00780AE3">
      <w:pPr>
        <w:pStyle w:val="410"/>
        <w:numPr>
          <w:ilvl w:val="0"/>
          <w:numId w:val="22"/>
        </w:numPr>
        <w:shd w:val="clear" w:color="auto" w:fill="auto"/>
        <w:tabs>
          <w:tab w:val="left" w:pos="993"/>
        </w:tabs>
        <w:spacing w:after="0"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Интеграция общего и дополнительного образования учащихся в единое образовательное пространство.</w:t>
      </w:r>
    </w:p>
    <w:p w:rsidR="00780AE3" w:rsidRPr="003A064C" w:rsidRDefault="00780AE3" w:rsidP="00780AE3">
      <w:pPr>
        <w:pStyle w:val="410"/>
        <w:numPr>
          <w:ilvl w:val="0"/>
          <w:numId w:val="22"/>
        </w:numPr>
        <w:shd w:val="clear" w:color="auto" w:fill="auto"/>
        <w:tabs>
          <w:tab w:val="left" w:pos="993"/>
          <w:tab w:val="left" w:pos="1466"/>
        </w:tabs>
        <w:spacing w:after="0"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Обновление содержания дополнительного образования в соответствии с новыми образовательными стандартами.</w:t>
      </w:r>
    </w:p>
    <w:p w:rsidR="00780AE3" w:rsidRPr="003A064C" w:rsidRDefault="00780AE3" w:rsidP="00780AE3">
      <w:pPr>
        <w:pStyle w:val="310"/>
        <w:shd w:val="clear" w:color="auto" w:fill="auto"/>
        <w:spacing w:line="240" w:lineRule="atLeast"/>
        <w:ind w:firstLine="58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За последние три года наблюдается стабильность занятости </w:t>
      </w:r>
      <w:proofErr w:type="gramStart"/>
      <w:r w:rsidRPr="003A064C">
        <w:rPr>
          <w:sz w:val="28"/>
          <w:szCs w:val="28"/>
        </w:rPr>
        <w:t>обучающимися</w:t>
      </w:r>
      <w:proofErr w:type="gramEnd"/>
      <w:r w:rsidRPr="003A064C">
        <w:rPr>
          <w:sz w:val="28"/>
          <w:szCs w:val="28"/>
        </w:rPr>
        <w:t xml:space="preserve"> дополнительным образованием, организованных на базе Учреждения. Занятость обучающихся в объединениях и секциях образовательного учреждения за 2022  год составила 100 % от общего числа детей.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8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lastRenderedPageBreak/>
        <w:t>В реализации программ и достижении качества дополнительного образования используются сетевой  взаимодействие  с  учреждением дополнительного образования детей «</w:t>
      </w:r>
      <w:proofErr w:type="spellStart"/>
      <w:r w:rsidRPr="003A064C">
        <w:rPr>
          <w:sz w:val="28"/>
          <w:szCs w:val="28"/>
        </w:rPr>
        <w:t>Веневский</w:t>
      </w:r>
      <w:proofErr w:type="spellEnd"/>
      <w:r w:rsidRPr="003A064C">
        <w:rPr>
          <w:sz w:val="28"/>
          <w:szCs w:val="28"/>
        </w:rPr>
        <w:t xml:space="preserve">  детско-юношеский центр»,  </w:t>
      </w:r>
      <w:proofErr w:type="spellStart"/>
      <w:r w:rsidRPr="003A064C">
        <w:rPr>
          <w:sz w:val="28"/>
          <w:szCs w:val="28"/>
        </w:rPr>
        <w:t>Веневский</w:t>
      </w:r>
      <w:proofErr w:type="spellEnd"/>
      <w:r w:rsidRPr="003A064C">
        <w:rPr>
          <w:sz w:val="28"/>
          <w:szCs w:val="28"/>
        </w:rPr>
        <w:t xml:space="preserve"> районный краеведческий музей,  </w:t>
      </w:r>
      <w:proofErr w:type="spellStart"/>
      <w:r w:rsidRPr="003A064C">
        <w:rPr>
          <w:sz w:val="28"/>
          <w:szCs w:val="28"/>
        </w:rPr>
        <w:t>Веневская</w:t>
      </w:r>
      <w:proofErr w:type="spellEnd"/>
      <w:r w:rsidRPr="003A064C">
        <w:rPr>
          <w:sz w:val="28"/>
          <w:szCs w:val="28"/>
        </w:rPr>
        <w:t xml:space="preserve"> детская библиотека, МОУ «</w:t>
      </w:r>
      <w:proofErr w:type="spellStart"/>
      <w:r w:rsidRPr="003A064C">
        <w:rPr>
          <w:sz w:val="28"/>
          <w:szCs w:val="28"/>
        </w:rPr>
        <w:t>Гурьевский</w:t>
      </w:r>
      <w:proofErr w:type="spellEnd"/>
      <w:r w:rsidRPr="003A064C">
        <w:rPr>
          <w:sz w:val="28"/>
          <w:szCs w:val="28"/>
        </w:rPr>
        <w:t xml:space="preserve">  ЦО им. </w:t>
      </w:r>
      <w:proofErr w:type="spellStart"/>
      <w:r w:rsidRPr="003A064C">
        <w:rPr>
          <w:sz w:val="28"/>
          <w:szCs w:val="28"/>
        </w:rPr>
        <w:t>С.К.Иванчикова</w:t>
      </w:r>
      <w:proofErr w:type="spellEnd"/>
      <w:r w:rsidRPr="003A064C">
        <w:rPr>
          <w:sz w:val="28"/>
          <w:szCs w:val="28"/>
        </w:rPr>
        <w:t>», МОУ «</w:t>
      </w:r>
      <w:proofErr w:type="spellStart"/>
      <w:r w:rsidRPr="003A064C">
        <w:rPr>
          <w:sz w:val="28"/>
          <w:szCs w:val="28"/>
        </w:rPr>
        <w:t>Урусовский</w:t>
      </w:r>
      <w:proofErr w:type="spellEnd"/>
      <w:r w:rsidRPr="003A064C">
        <w:rPr>
          <w:sz w:val="28"/>
          <w:szCs w:val="28"/>
        </w:rPr>
        <w:t xml:space="preserve"> центра образования  им. Н.М.Пожарского», с профессиональным  образовательным учреждением «</w:t>
      </w:r>
      <w:proofErr w:type="spellStart"/>
      <w:r w:rsidRPr="003A064C">
        <w:rPr>
          <w:sz w:val="28"/>
          <w:szCs w:val="28"/>
        </w:rPr>
        <w:t>Вененвский</w:t>
      </w:r>
      <w:proofErr w:type="spellEnd"/>
      <w:r w:rsidRPr="003A064C">
        <w:rPr>
          <w:sz w:val="28"/>
          <w:szCs w:val="28"/>
        </w:rPr>
        <w:t xml:space="preserve"> спортивно-технический  клуб регионального отделения  Общероссийской  общественн</w:t>
      </w:r>
      <w:proofErr w:type="gramStart"/>
      <w:r w:rsidRPr="003A064C">
        <w:rPr>
          <w:sz w:val="28"/>
          <w:szCs w:val="28"/>
        </w:rPr>
        <w:t>о-</w:t>
      </w:r>
      <w:proofErr w:type="gramEnd"/>
      <w:r w:rsidRPr="003A064C">
        <w:rPr>
          <w:sz w:val="28"/>
          <w:szCs w:val="28"/>
        </w:rPr>
        <w:t xml:space="preserve"> государственной  организации ДОССАФ, ГПОУ ТО «Тульский  сельскохозяйственный колледж  им.И.С.Ефанова</w:t>
      </w:r>
      <w:proofErr w:type="gramStart"/>
      <w:r w:rsidRPr="003A064C">
        <w:rPr>
          <w:sz w:val="28"/>
          <w:szCs w:val="28"/>
        </w:rPr>
        <w:t>2</w:t>
      </w:r>
      <w:proofErr w:type="gramEnd"/>
      <w:r w:rsidRPr="003A064C">
        <w:rPr>
          <w:sz w:val="28"/>
          <w:szCs w:val="28"/>
        </w:rPr>
        <w:t xml:space="preserve">, ГОУ  ТО «  </w:t>
      </w:r>
      <w:proofErr w:type="spellStart"/>
      <w:r w:rsidRPr="003A064C">
        <w:rPr>
          <w:sz w:val="28"/>
          <w:szCs w:val="28"/>
        </w:rPr>
        <w:t>Новомосковский</w:t>
      </w:r>
      <w:proofErr w:type="spellEnd"/>
      <w:r w:rsidRPr="003A064C">
        <w:rPr>
          <w:sz w:val="28"/>
          <w:szCs w:val="28"/>
        </w:rPr>
        <w:t xml:space="preserve"> центр»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right="300" w:firstLine="66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Целью внеурочной деятельности является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780AE3" w:rsidRPr="003A064C" w:rsidRDefault="00780AE3" w:rsidP="00780AE3">
      <w:pPr>
        <w:pStyle w:val="210"/>
        <w:shd w:val="clear" w:color="auto" w:fill="auto"/>
        <w:tabs>
          <w:tab w:val="left" w:pos="5042"/>
        </w:tabs>
        <w:spacing w:line="240" w:lineRule="atLeast"/>
        <w:ind w:right="300" w:firstLine="567"/>
        <w:contextualSpacing/>
        <w:rPr>
          <w:sz w:val="28"/>
          <w:szCs w:val="28"/>
        </w:rPr>
      </w:pPr>
      <w:proofErr w:type="gramStart"/>
      <w:r w:rsidRPr="003A064C">
        <w:rPr>
          <w:sz w:val="28"/>
          <w:szCs w:val="28"/>
        </w:rPr>
        <w:t xml:space="preserve">Внеурочная деятельность реализуется по направлениям развития личности: духовно-нравственное; физкультурно-спортивное и оздоровительное; социальное; обще-интеллектуальное; общекультурное через  кружки,  объединения, олимпиады, участие обучающихся в </w:t>
      </w:r>
      <w:proofErr w:type="spellStart"/>
      <w:r w:rsidRPr="003A064C">
        <w:rPr>
          <w:sz w:val="28"/>
          <w:szCs w:val="28"/>
        </w:rPr>
        <w:t>хештегах</w:t>
      </w:r>
      <w:proofErr w:type="spellEnd"/>
      <w:r w:rsidRPr="003A064C">
        <w:rPr>
          <w:sz w:val="28"/>
          <w:szCs w:val="28"/>
        </w:rPr>
        <w:t>, акциях, проектах, конкурсах, выставках, исследовательской деятельности.</w:t>
      </w:r>
      <w:proofErr w:type="gramEnd"/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80"/>
        <w:contextualSpacing/>
        <w:rPr>
          <w:b/>
          <w:sz w:val="28"/>
          <w:szCs w:val="28"/>
        </w:rPr>
      </w:pPr>
      <w:r w:rsidRPr="003A064C">
        <w:rPr>
          <w:sz w:val="28"/>
          <w:szCs w:val="28"/>
        </w:rPr>
        <w:t xml:space="preserve">Охват </w:t>
      </w:r>
      <w:proofErr w:type="gramStart"/>
      <w:r w:rsidRPr="003A064C">
        <w:rPr>
          <w:sz w:val="28"/>
          <w:szCs w:val="28"/>
        </w:rPr>
        <w:t>обучающихся</w:t>
      </w:r>
      <w:proofErr w:type="gramEnd"/>
      <w:r w:rsidRPr="003A064C">
        <w:rPr>
          <w:sz w:val="28"/>
          <w:szCs w:val="28"/>
        </w:rPr>
        <w:t xml:space="preserve"> внеурочной деятельностью составил </w:t>
      </w:r>
      <w:bookmarkStart w:id="6" w:name="bookmark17"/>
      <w:r w:rsidRPr="003A064C">
        <w:rPr>
          <w:sz w:val="28"/>
          <w:szCs w:val="28"/>
        </w:rPr>
        <w:t xml:space="preserve">100%  обучающихся. </w:t>
      </w:r>
      <w:r w:rsidRPr="003A064C">
        <w:rPr>
          <w:b/>
          <w:sz w:val="28"/>
          <w:szCs w:val="28"/>
        </w:rPr>
        <w:t xml:space="preserve"> 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left="-142" w:firstLine="709"/>
        <w:contextualSpacing/>
        <w:rPr>
          <w:b/>
          <w:sz w:val="28"/>
          <w:szCs w:val="28"/>
        </w:rPr>
      </w:pP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left="-142" w:firstLine="709"/>
        <w:contextualSpacing/>
        <w:jc w:val="center"/>
        <w:rPr>
          <w:b/>
          <w:sz w:val="28"/>
          <w:szCs w:val="28"/>
        </w:rPr>
      </w:pPr>
      <w:r w:rsidRPr="003A064C">
        <w:rPr>
          <w:b/>
          <w:sz w:val="28"/>
          <w:szCs w:val="28"/>
        </w:rPr>
        <w:t>6.Организация профилактической работы</w:t>
      </w:r>
      <w:bookmarkEnd w:id="6"/>
      <w:r w:rsidRPr="003A064C">
        <w:rPr>
          <w:b/>
          <w:sz w:val="28"/>
          <w:szCs w:val="28"/>
        </w:rPr>
        <w:t>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left="-142" w:right="300" w:firstLine="709"/>
        <w:contextualSpacing/>
        <w:rPr>
          <w:sz w:val="28"/>
          <w:szCs w:val="28"/>
        </w:rPr>
      </w:pPr>
      <w:proofErr w:type="gramStart"/>
      <w:r w:rsidRPr="003A064C">
        <w:rPr>
          <w:rStyle w:val="212"/>
          <w:sz w:val="28"/>
          <w:szCs w:val="28"/>
        </w:rPr>
        <w:t xml:space="preserve">В целях </w:t>
      </w:r>
      <w:r w:rsidRPr="003A064C">
        <w:rPr>
          <w:sz w:val="28"/>
          <w:szCs w:val="28"/>
        </w:rPr>
        <w:t>воспитания основ безопасности и сохранения здоровья, профилактики безнадзорности, правонарушений учащихся, формирование и развитие правовых знаний и правовой культуры учащихся, законопослушного поведения и гражданской ответственности в школе разработана и реализуются через деятельность классных руководителей мероприятия, направленные на отработку содержания деятельности, наиболее эффективных форм и методов воспитательного воздействия на формирование позитивного   отношения к жизни.</w:t>
      </w:r>
      <w:proofErr w:type="gramEnd"/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left="-142" w:firstLine="709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Работа строится по следующим основным направлениям:</w:t>
      </w:r>
    </w:p>
    <w:p w:rsidR="00780AE3" w:rsidRPr="003A064C" w:rsidRDefault="00780AE3" w:rsidP="00780AE3">
      <w:pPr>
        <w:pStyle w:val="210"/>
        <w:numPr>
          <w:ilvl w:val="0"/>
          <w:numId w:val="20"/>
        </w:numPr>
        <w:shd w:val="clear" w:color="auto" w:fill="auto"/>
        <w:tabs>
          <w:tab w:val="left" w:pos="851"/>
        </w:tabs>
        <w:spacing w:line="240" w:lineRule="atLeast"/>
        <w:ind w:left="-142" w:right="300" w:firstLine="709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создание условий для полноценного физического, психического и социального здоровья и развития человека;</w:t>
      </w:r>
    </w:p>
    <w:p w:rsidR="00780AE3" w:rsidRPr="003A064C" w:rsidRDefault="00780AE3" w:rsidP="00780AE3">
      <w:pPr>
        <w:pStyle w:val="210"/>
        <w:numPr>
          <w:ilvl w:val="0"/>
          <w:numId w:val="20"/>
        </w:numPr>
        <w:shd w:val="clear" w:color="auto" w:fill="auto"/>
        <w:tabs>
          <w:tab w:val="left" w:pos="851"/>
        </w:tabs>
        <w:spacing w:line="240" w:lineRule="atLeast"/>
        <w:ind w:left="-142" w:right="300" w:firstLine="709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защита социально - незащищенных семей, детей, оставшихся без попечения родителей,  организация всеобуча, льготного питания проводится ежегодно. </w:t>
      </w:r>
    </w:p>
    <w:p w:rsidR="00780AE3" w:rsidRPr="003A064C" w:rsidRDefault="00780AE3" w:rsidP="00780AE3">
      <w:pPr>
        <w:pStyle w:val="210"/>
        <w:numPr>
          <w:ilvl w:val="0"/>
          <w:numId w:val="20"/>
        </w:numPr>
        <w:shd w:val="clear" w:color="auto" w:fill="auto"/>
        <w:tabs>
          <w:tab w:val="left" w:pos="851"/>
        </w:tabs>
        <w:spacing w:line="240" w:lineRule="atLeast"/>
        <w:ind w:left="-142" w:right="300" w:firstLine="709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предупреждение и профилактика правонарушений среди несовершеннолетних обучающихся школы.</w:t>
      </w:r>
    </w:p>
    <w:p w:rsidR="00780AE3" w:rsidRPr="003A064C" w:rsidRDefault="00780AE3" w:rsidP="00780AE3">
      <w:pPr>
        <w:pStyle w:val="210"/>
        <w:shd w:val="clear" w:color="auto" w:fill="auto"/>
        <w:tabs>
          <w:tab w:val="left" w:pos="851"/>
        </w:tabs>
        <w:spacing w:line="240" w:lineRule="atLeast"/>
        <w:ind w:left="-142" w:firstLine="709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Используются такие формы работы:</w:t>
      </w:r>
    </w:p>
    <w:p w:rsidR="00780AE3" w:rsidRPr="003A064C" w:rsidRDefault="00780AE3" w:rsidP="00780AE3">
      <w:pPr>
        <w:pStyle w:val="210"/>
        <w:numPr>
          <w:ilvl w:val="0"/>
          <w:numId w:val="20"/>
        </w:numPr>
        <w:shd w:val="clear" w:color="auto" w:fill="auto"/>
        <w:tabs>
          <w:tab w:val="left" w:pos="851"/>
        </w:tabs>
        <w:spacing w:line="240" w:lineRule="atLeast"/>
        <w:ind w:left="-142" w:right="300" w:firstLine="709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ознакомление учащихся с основными положениями Устава школы, локальными актами, регламентирующими   правила школьной жизни</w:t>
      </w:r>
      <w:proofErr w:type="gramStart"/>
      <w:r w:rsidRPr="003A064C">
        <w:rPr>
          <w:sz w:val="28"/>
          <w:szCs w:val="28"/>
        </w:rPr>
        <w:t xml:space="preserve"> ;</w:t>
      </w:r>
      <w:proofErr w:type="gramEnd"/>
    </w:p>
    <w:p w:rsidR="00780AE3" w:rsidRPr="003A064C" w:rsidRDefault="00780AE3" w:rsidP="00780AE3">
      <w:pPr>
        <w:pStyle w:val="210"/>
        <w:numPr>
          <w:ilvl w:val="0"/>
          <w:numId w:val="20"/>
        </w:numPr>
        <w:shd w:val="clear" w:color="auto" w:fill="auto"/>
        <w:tabs>
          <w:tab w:val="left" w:pos="851"/>
        </w:tabs>
        <w:spacing w:line="240" w:lineRule="atLeast"/>
        <w:ind w:firstLine="58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выявление детей, склонных к отклоняющемуся поведению;</w:t>
      </w:r>
    </w:p>
    <w:p w:rsidR="00780AE3" w:rsidRPr="003A064C" w:rsidRDefault="00780AE3" w:rsidP="00780AE3">
      <w:pPr>
        <w:pStyle w:val="210"/>
        <w:numPr>
          <w:ilvl w:val="0"/>
          <w:numId w:val="20"/>
        </w:numPr>
        <w:shd w:val="clear" w:color="auto" w:fill="auto"/>
        <w:tabs>
          <w:tab w:val="left" w:pos="851"/>
        </w:tabs>
        <w:spacing w:line="240" w:lineRule="atLeast"/>
        <w:ind w:right="300" w:firstLine="58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встречи  с работниками отдела надзорной  деятельности</w:t>
      </w:r>
      <w:proofErr w:type="gramStart"/>
      <w:r w:rsidRPr="003A064C">
        <w:rPr>
          <w:sz w:val="28"/>
          <w:szCs w:val="28"/>
        </w:rPr>
        <w:t xml:space="preserve"> ,</w:t>
      </w:r>
      <w:proofErr w:type="gramEnd"/>
      <w:r w:rsidRPr="003A064C">
        <w:rPr>
          <w:sz w:val="28"/>
          <w:szCs w:val="28"/>
        </w:rPr>
        <w:t xml:space="preserve"> ПДН ОМВД России в </w:t>
      </w:r>
      <w:proofErr w:type="spellStart"/>
      <w:r w:rsidRPr="003A064C">
        <w:rPr>
          <w:sz w:val="28"/>
          <w:szCs w:val="28"/>
        </w:rPr>
        <w:t>Веневском</w:t>
      </w:r>
      <w:proofErr w:type="spellEnd"/>
      <w:r w:rsidRPr="003A064C">
        <w:rPr>
          <w:sz w:val="28"/>
          <w:szCs w:val="28"/>
        </w:rPr>
        <w:t xml:space="preserve"> районе,  участковым с учащимися на тему: «Ответственность за уголовные и административные правонарушения». В течение текущего учебного года такие беседы были организованы </w:t>
      </w:r>
      <w:proofErr w:type="spellStart"/>
      <w:r w:rsidRPr="003A064C">
        <w:rPr>
          <w:sz w:val="28"/>
          <w:szCs w:val="28"/>
        </w:rPr>
        <w:t>Крец</w:t>
      </w:r>
      <w:proofErr w:type="spellEnd"/>
      <w:r w:rsidRPr="003A064C">
        <w:rPr>
          <w:sz w:val="28"/>
          <w:szCs w:val="28"/>
        </w:rPr>
        <w:t xml:space="preserve"> О.</w:t>
      </w:r>
      <w:proofErr w:type="gramStart"/>
      <w:r w:rsidRPr="003A064C">
        <w:rPr>
          <w:sz w:val="28"/>
          <w:szCs w:val="28"/>
        </w:rPr>
        <w:t>Ю</w:t>
      </w:r>
      <w:proofErr w:type="gramEnd"/>
      <w:r w:rsidRPr="003A064C">
        <w:rPr>
          <w:sz w:val="28"/>
          <w:szCs w:val="28"/>
        </w:rPr>
        <w:t xml:space="preserve">, инспектором по делам несовершеннолетних, руководителем ОДН </w:t>
      </w:r>
      <w:proofErr w:type="spellStart"/>
      <w:r w:rsidRPr="003A064C">
        <w:rPr>
          <w:sz w:val="28"/>
          <w:szCs w:val="28"/>
        </w:rPr>
        <w:t>Макарцевым</w:t>
      </w:r>
      <w:proofErr w:type="spellEnd"/>
      <w:r w:rsidRPr="003A064C">
        <w:rPr>
          <w:sz w:val="28"/>
          <w:szCs w:val="28"/>
        </w:rPr>
        <w:t xml:space="preserve"> С.П., Зубковым В.В.-инспектором. ОДН,   </w:t>
      </w:r>
    </w:p>
    <w:p w:rsidR="00780AE3" w:rsidRPr="003A064C" w:rsidRDefault="00780AE3" w:rsidP="00780AE3">
      <w:pPr>
        <w:pStyle w:val="210"/>
        <w:numPr>
          <w:ilvl w:val="0"/>
          <w:numId w:val="20"/>
        </w:numPr>
        <w:shd w:val="clear" w:color="auto" w:fill="auto"/>
        <w:tabs>
          <w:tab w:val="left" w:pos="851"/>
        </w:tabs>
        <w:spacing w:line="240" w:lineRule="atLeast"/>
        <w:ind w:right="300" w:firstLine="58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индивидуальные беседы с учащимися, состоящими на внешнем и внутреннем учете, проводятся как классными руководителями, так и </w:t>
      </w:r>
      <w:r w:rsidRPr="003A064C">
        <w:rPr>
          <w:sz w:val="28"/>
          <w:szCs w:val="28"/>
        </w:rPr>
        <w:lastRenderedPageBreak/>
        <w:t>инспектором КДН,</w:t>
      </w:r>
    </w:p>
    <w:p w:rsidR="00780AE3" w:rsidRPr="003A064C" w:rsidRDefault="00780AE3" w:rsidP="00780AE3">
      <w:pPr>
        <w:pStyle w:val="210"/>
        <w:shd w:val="clear" w:color="auto" w:fill="auto"/>
        <w:tabs>
          <w:tab w:val="left" w:pos="851"/>
          <w:tab w:val="left" w:pos="1545"/>
        </w:tabs>
        <w:spacing w:line="240" w:lineRule="atLeast"/>
        <w:ind w:right="300" w:firstLine="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        - вовлечение учащихся в кружки, организация их участия во внеурочной деятельности, внеклассных мероприятиях.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right="300" w:firstLine="58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На учащихся, состоящих на учете в группе риска, разрабатываются и ведутся планы индивидуального сопровождения. Кроме того, каждый классный руководитель ведет журнал индивидуальной работы с учащимися, имеет социальный паспорт обучающегося.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right="300" w:firstLine="58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Проводится анкетирование  родителей по вопросу удовлетворенностью качеством образования и воспитания, созданием условий.  По результатам  работ по сбору, обобщению  и анализу информации  для проведения  независимой оценки  качества оказания  услуг  МОУ «Васильевская ОШ» в 2022 году, проводимым   ООО «Информационно-маркетинговый  центр «Статус» критерий «Удовлетворенность  условиями  оказания услуг»-100%,  показатель оценки качества организации- 89%.</w:t>
      </w:r>
    </w:p>
    <w:p w:rsidR="00780AE3" w:rsidRPr="003A064C" w:rsidRDefault="00780AE3" w:rsidP="00780AE3">
      <w:pPr>
        <w:pStyle w:val="16"/>
        <w:keepNext/>
        <w:keepLines/>
        <w:shd w:val="clear" w:color="auto" w:fill="auto"/>
        <w:spacing w:after="0" w:line="240" w:lineRule="atLeast"/>
        <w:ind w:firstLine="600"/>
        <w:contextualSpacing/>
        <w:jc w:val="center"/>
        <w:rPr>
          <w:lang w:bidi="ru-RU"/>
        </w:rPr>
      </w:pPr>
    </w:p>
    <w:p w:rsidR="00780AE3" w:rsidRPr="003A064C" w:rsidRDefault="00780AE3" w:rsidP="00780AE3">
      <w:pPr>
        <w:pStyle w:val="16"/>
        <w:keepNext/>
        <w:keepLines/>
        <w:shd w:val="clear" w:color="auto" w:fill="auto"/>
        <w:spacing w:after="0" w:line="240" w:lineRule="atLeast"/>
        <w:ind w:firstLine="600"/>
        <w:contextualSpacing/>
        <w:jc w:val="center"/>
      </w:pPr>
      <w:bookmarkStart w:id="7" w:name="bookmark19"/>
      <w:r w:rsidRPr="003A064C">
        <w:t>Результативность образовательной деятельности</w:t>
      </w:r>
      <w:bookmarkEnd w:id="7"/>
    </w:p>
    <w:p w:rsidR="00780AE3" w:rsidRPr="003A064C" w:rsidRDefault="00780AE3" w:rsidP="00780AE3">
      <w:pPr>
        <w:pStyle w:val="16"/>
        <w:keepNext/>
        <w:keepLines/>
        <w:shd w:val="clear" w:color="auto" w:fill="auto"/>
        <w:spacing w:after="0" w:line="240" w:lineRule="atLeast"/>
        <w:ind w:firstLine="600"/>
        <w:contextualSpacing/>
        <w:jc w:val="both"/>
      </w:pPr>
      <w:proofErr w:type="spellStart"/>
      <w:r w:rsidRPr="003A064C">
        <w:t>Внутришкольная</w:t>
      </w:r>
      <w:proofErr w:type="spellEnd"/>
      <w:r w:rsidRPr="003A064C">
        <w:t xml:space="preserve"> система комплексного мониторинга качества образования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600"/>
        <w:contextualSpacing/>
        <w:rPr>
          <w:sz w:val="28"/>
          <w:szCs w:val="28"/>
        </w:rPr>
      </w:pPr>
      <w:proofErr w:type="gramStart"/>
      <w:r w:rsidRPr="003A064C">
        <w:rPr>
          <w:sz w:val="28"/>
          <w:szCs w:val="28"/>
        </w:rPr>
        <w:t xml:space="preserve">Реализация </w:t>
      </w:r>
      <w:proofErr w:type="spellStart"/>
      <w:r w:rsidRPr="003A064C">
        <w:rPr>
          <w:sz w:val="28"/>
          <w:szCs w:val="28"/>
        </w:rPr>
        <w:t>внутришкольной</w:t>
      </w:r>
      <w:proofErr w:type="spellEnd"/>
      <w:r w:rsidRPr="003A064C">
        <w:rPr>
          <w:sz w:val="28"/>
          <w:szCs w:val="28"/>
        </w:rPr>
        <w:t xml:space="preserve"> системы оценки качества осуществляется посредством контроля качества образования (мониторинг образовательных достижений обучающихся на разных уровнях обучения, ГИА выпускников 9-, промежуточная аттестация для учащихся 2 -9 классов, административные контрольные работы) и управления качеством образования (аттестация педагогов и руководителей, портфолио учащихся и учителей), контроль со стороны администрации за исполнением требований федеральных государственных образовательных стандартов. </w:t>
      </w:r>
      <w:proofErr w:type="gramEnd"/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60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Важнейшим показателем работы школы является освоение учащимися федеральных государственных образовательных стандартов на базовом уровне. Сравнение результатов за 3 года показывает, что показатели успеваемости и качества обучения, в целом, стабильны.</w:t>
      </w:r>
    </w:p>
    <w:p w:rsidR="00780AE3" w:rsidRPr="003A064C" w:rsidRDefault="00780AE3" w:rsidP="00780AE3">
      <w:pPr>
        <w:pStyle w:val="26"/>
        <w:keepNext/>
        <w:keepLines/>
        <w:shd w:val="clear" w:color="auto" w:fill="auto"/>
        <w:spacing w:before="0" w:line="240" w:lineRule="atLeast"/>
        <w:ind w:firstLine="567"/>
        <w:contextualSpacing/>
        <w:jc w:val="center"/>
        <w:rPr>
          <w:sz w:val="28"/>
          <w:szCs w:val="28"/>
        </w:rPr>
      </w:pPr>
      <w:bookmarkStart w:id="8" w:name="bookmark20"/>
      <w:r w:rsidRPr="003A064C">
        <w:rPr>
          <w:sz w:val="28"/>
          <w:szCs w:val="28"/>
        </w:rPr>
        <w:t>Система контроля качества образования в школе</w:t>
      </w:r>
      <w:bookmarkEnd w:id="8"/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Система оценки знаний в школе действует на основании Положения об оценке знаний учащихся.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proofErr w:type="spellStart"/>
      <w:r w:rsidRPr="003A064C">
        <w:rPr>
          <w:sz w:val="28"/>
          <w:szCs w:val="28"/>
        </w:rPr>
        <w:t>Внутришкольный</w:t>
      </w:r>
      <w:proofErr w:type="spellEnd"/>
      <w:r w:rsidRPr="003A064C">
        <w:rPr>
          <w:sz w:val="28"/>
          <w:szCs w:val="28"/>
        </w:rPr>
        <w:t xml:space="preserve"> контроль ведется по следующим направлениям: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proofErr w:type="gramStart"/>
      <w:r w:rsidRPr="003A064C">
        <w:rPr>
          <w:sz w:val="28"/>
          <w:szCs w:val="28"/>
        </w:rPr>
        <w:t>Контроль за</w:t>
      </w:r>
      <w:proofErr w:type="gramEnd"/>
      <w:r w:rsidRPr="003A064C">
        <w:rPr>
          <w:sz w:val="28"/>
          <w:szCs w:val="28"/>
        </w:rPr>
        <w:t xml:space="preserve"> успеваемостью:</w:t>
      </w:r>
    </w:p>
    <w:p w:rsidR="00780AE3" w:rsidRPr="003A064C" w:rsidRDefault="00780AE3" w:rsidP="00780AE3">
      <w:pPr>
        <w:pStyle w:val="210"/>
        <w:shd w:val="clear" w:color="auto" w:fill="auto"/>
        <w:tabs>
          <w:tab w:val="left" w:pos="959"/>
        </w:tabs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А) промежуточная аттестация  во  2-9 классах;</w:t>
      </w:r>
    </w:p>
    <w:p w:rsidR="00780AE3" w:rsidRPr="003A064C" w:rsidRDefault="00780AE3" w:rsidP="00780AE3">
      <w:pPr>
        <w:pStyle w:val="210"/>
        <w:shd w:val="clear" w:color="auto" w:fill="auto"/>
        <w:tabs>
          <w:tab w:val="left" w:pos="974"/>
        </w:tabs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б) </w:t>
      </w:r>
      <w:proofErr w:type="gramStart"/>
      <w:r w:rsidRPr="003A064C">
        <w:rPr>
          <w:sz w:val="28"/>
          <w:szCs w:val="28"/>
        </w:rPr>
        <w:t>переводные</w:t>
      </w:r>
      <w:proofErr w:type="gramEnd"/>
      <w:r w:rsidRPr="003A064C">
        <w:rPr>
          <w:sz w:val="28"/>
          <w:szCs w:val="28"/>
        </w:rPr>
        <w:t xml:space="preserve"> контрольные в 5 - 8 классах;</w:t>
      </w:r>
    </w:p>
    <w:p w:rsidR="00780AE3" w:rsidRPr="003A064C" w:rsidRDefault="00780AE3" w:rsidP="00780AE3">
      <w:pPr>
        <w:pStyle w:val="210"/>
        <w:shd w:val="clear" w:color="auto" w:fill="auto"/>
        <w:tabs>
          <w:tab w:val="left" w:pos="974"/>
        </w:tabs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в) </w:t>
      </w:r>
      <w:proofErr w:type="gramStart"/>
      <w:r w:rsidRPr="003A064C">
        <w:rPr>
          <w:sz w:val="28"/>
          <w:szCs w:val="28"/>
        </w:rPr>
        <w:t>контроль за</w:t>
      </w:r>
      <w:proofErr w:type="gramEnd"/>
      <w:r w:rsidRPr="003A064C">
        <w:rPr>
          <w:sz w:val="28"/>
          <w:szCs w:val="28"/>
        </w:rPr>
        <w:t xml:space="preserve"> уровнем подготовки выпускников, проведение пробных экзаменов;</w:t>
      </w:r>
    </w:p>
    <w:p w:rsidR="00780AE3" w:rsidRPr="003A064C" w:rsidRDefault="00780AE3" w:rsidP="00780AE3">
      <w:pPr>
        <w:pStyle w:val="210"/>
        <w:shd w:val="clear" w:color="auto" w:fill="auto"/>
        <w:tabs>
          <w:tab w:val="left" w:pos="974"/>
        </w:tabs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г) </w:t>
      </w:r>
      <w:proofErr w:type="gramStart"/>
      <w:r w:rsidRPr="003A064C">
        <w:rPr>
          <w:sz w:val="28"/>
          <w:szCs w:val="28"/>
        </w:rPr>
        <w:t>контроль за</w:t>
      </w:r>
      <w:proofErr w:type="gramEnd"/>
      <w:r w:rsidRPr="003A064C">
        <w:rPr>
          <w:sz w:val="28"/>
          <w:szCs w:val="28"/>
        </w:rPr>
        <w:t xml:space="preserve"> успеваемостью учащихся группы риска;</w:t>
      </w:r>
    </w:p>
    <w:p w:rsidR="00780AE3" w:rsidRPr="003A064C" w:rsidRDefault="00780AE3" w:rsidP="00780AE3">
      <w:pPr>
        <w:pStyle w:val="210"/>
        <w:shd w:val="clear" w:color="auto" w:fill="auto"/>
        <w:tabs>
          <w:tab w:val="left" w:pos="983"/>
        </w:tabs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д) </w:t>
      </w:r>
      <w:proofErr w:type="gramStart"/>
      <w:r w:rsidRPr="003A064C">
        <w:rPr>
          <w:sz w:val="28"/>
          <w:szCs w:val="28"/>
        </w:rPr>
        <w:t>контроль за</w:t>
      </w:r>
      <w:proofErr w:type="gramEnd"/>
      <w:r w:rsidRPr="003A064C">
        <w:rPr>
          <w:sz w:val="28"/>
          <w:szCs w:val="28"/>
        </w:rPr>
        <w:t xml:space="preserve"> преподаванием отдельных предметов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proofErr w:type="gramStart"/>
      <w:r w:rsidRPr="003A064C">
        <w:rPr>
          <w:sz w:val="28"/>
          <w:szCs w:val="28"/>
        </w:rPr>
        <w:t>Контроль за</w:t>
      </w:r>
      <w:proofErr w:type="gramEnd"/>
      <w:r w:rsidRPr="003A064C">
        <w:rPr>
          <w:sz w:val="28"/>
          <w:szCs w:val="28"/>
        </w:rPr>
        <w:t xml:space="preserve"> посещаемостью занятий:</w:t>
      </w:r>
    </w:p>
    <w:p w:rsidR="00780AE3" w:rsidRPr="003A064C" w:rsidRDefault="00780AE3" w:rsidP="00780AE3">
      <w:pPr>
        <w:pStyle w:val="210"/>
        <w:shd w:val="clear" w:color="auto" w:fill="auto"/>
        <w:tabs>
          <w:tab w:val="left" w:pos="959"/>
        </w:tabs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а) учет пропущенных уроков по болезни;</w:t>
      </w:r>
    </w:p>
    <w:p w:rsidR="00780AE3" w:rsidRPr="003A064C" w:rsidRDefault="00780AE3" w:rsidP="00780AE3">
      <w:pPr>
        <w:pStyle w:val="210"/>
        <w:shd w:val="clear" w:color="auto" w:fill="auto"/>
        <w:tabs>
          <w:tab w:val="left" w:pos="974"/>
        </w:tabs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б) учет пропущенных уроков без уважительной причины;</w:t>
      </w:r>
    </w:p>
    <w:p w:rsidR="00780AE3" w:rsidRPr="003A064C" w:rsidRDefault="00780AE3" w:rsidP="00780AE3">
      <w:pPr>
        <w:pStyle w:val="210"/>
        <w:shd w:val="clear" w:color="auto" w:fill="auto"/>
        <w:tabs>
          <w:tab w:val="left" w:pos="974"/>
        </w:tabs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в) </w:t>
      </w:r>
      <w:proofErr w:type="gramStart"/>
      <w:r w:rsidRPr="003A064C">
        <w:rPr>
          <w:sz w:val="28"/>
          <w:szCs w:val="28"/>
        </w:rPr>
        <w:t>контроль за</w:t>
      </w:r>
      <w:proofErr w:type="gramEnd"/>
      <w:r w:rsidRPr="003A064C">
        <w:rPr>
          <w:sz w:val="28"/>
          <w:szCs w:val="28"/>
        </w:rPr>
        <w:t xml:space="preserve"> посещаемостью учащихся группы риска.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proofErr w:type="gramStart"/>
      <w:r w:rsidRPr="003A064C">
        <w:rPr>
          <w:sz w:val="28"/>
          <w:szCs w:val="28"/>
        </w:rPr>
        <w:t>Контроль за</w:t>
      </w:r>
      <w:proofErr w:type="gramEnd"/>
      <w:r w:rsidRPr="003A064C">
        <w:rPr>
          <w:sz w:val="28"/>
          <w:szCs w:val="28"/>
        </w:rPr>
        <w:t xml:space="preserve"> ведением школьной документации (журнал в сетевом городе, личные дела, рабочие программы, тематическое планирование, документация по индивидуальному обучению), контроль воспитательной работы (планы воспитательной работы и программы).</w:t>
      </w:r>
    </w:p>
    <w:p w:rsidR="00780AE3" w:rsidRPr="003A064C" w:rsidRDefault="00780AE3" w:rsidP="00780AE3">
      <w:pPr>
        <w:pStyle w:val="210"/>
        <w:shd w:val="clear" w:color="auto" w:fill="auto"/>
        <w:tabs>
          <w:tab w:val="left" w:pos="907"/>
        </w:tabs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lastRenderedPageBreak/>
        <w:t xml:space="preserve">        </w:t>
      </w:r>
      <w:proofErr w:type="gramStart"/>
      <w:r w:rsidRPr="003A064C">
        <w:rPr>
          <w:sz w:val="28"/>
          <w:szCs w:val="28"/>
        </w:rPr>
        <w:t>Контроль за</w:t>
      </w:r>
      <w:proofErr w:type="gramEnd"/>
      <w:r w:rsidRPr="003A064C">
        <w:rPr>
          <w:sz w:val="28"/>
          <w:szCs w:val="28"/>
        </w:rPr>
        <w:t xml:space="preserve"> соблюдением санитарно-гигиенического режима </w:t>
      </w:r>
    </w:p>
    <w:p w:rsidR="00780AE3" w:rsidRPr="003A064C" w:rsidRDefault="00780AE3" w:rsidP="00780AE3">
      <w:pPr>
        <w:pStyle w:val="3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Основные цели проведения переводных экзаменов заключаются:</w:t>
      </w:r>
    </w:p>
    <w:p w:rsidR="00780AE3" w:rsidRPr="003A064C" w:rsidRDefault="00780AE3" w:rsidP="00780AE3">
      <w:pPr>
        <w:pStyle w:val="210"/>
        <w:numPr>
          <w:ilvl w:val="0"/>
          <w:numId w:val="20"/>
        </w:numPr>
        <w:shd w:val="clear" w:color="auto" w:fill="auto"/>
        <w:tabs>
          <w:tab w:val="left" w:pos="820"/>
        </w:tabs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в определении качества знаний по предметам (систематичности и системности, действенности, прочности);</w:t>
      </w:r>
    </w:p>
    <w:p w:rsidR="00780AE3" w:rsidRPr="003A064C" w:rsidRDefault="00780AE3" w:rsidP="00780AE3">
      <w:pPr>
        <w:pStyle w:val="210"/>
        <w:numPr>
          <w:ilvl w:val="0"/>
          <w:numId w:val="20"/>
        </w:numPr>
        <w:shd w:val="clear" w:color="auto" w:fill="auto"/>
        <w:tabs>
          <w:tab w:val="left" w:pos="820"/>
        </w:tabs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в определении уровня </w:t>
      </w:r>
      <w:proofErr w:type="spellStart"/>
      <w:r w:rsidRPr="003A064C">
        <w:rPr>
          <w:sz w:val="28"/>
          <w:szCs w:val="28"/>
        </w:rPr>
        <w:t>сформированности</w:t>
      </w:r>
      <w:proofErr w:type="spellEnd"/>
      <w:r w:rsidRPr="003A064C">
        <w:rPr>
          <w:sz w:val="28"/>
          <w:szCs w:val="28"/>
        </w:rPr>
        <w:t xml:space="preserve"> учебных умений (информационных, интеллектуальных, организационных, коммуникативных), обеспечивающих самостоятельное решение познавательных и практических задач.</w:t>
      </w:r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Такая форма контроля не только выявляет уровень подготовки учащихся, но также дает обратную связь, необходимую для анализа работы и проведения в случае необходимости корректировки программ. Кроме этого, ученики получают дополнительный опыт сдачи экзаменов, приобретают психологическую устойчивость в стрессовых для них ситуациях.</w:t>
      </w:r>
    </w:p>
    <w:p w:rsidR="00780AE3" w:rsidRPr="003A064C" w:rsidRDefault="00780AE3" w:rsidP="00780AE3">
      <w:pPr>
        <w:pStyle w:val="basis"/>
        <w:spacing w:before="0" w:beforeAutospacing="0" w:after="0" w:afterAutospacing="0" w:line="240" w:lineRule="atLeast"/>
        <w:ind w:right="57"/>
        <w:contextualSpacing/>
        <w:rPr>
          <w:b/>
          <w:bCs/>
          <w:szCs w:val="28"/>
        </w:rPr>
      </w:pPr>
      <w:bookmarkStart w:id="9" w:name="bookmark21"/>
      <w:r w:rsidRPr="003A064C">
        <w:rPr>
          <w:b/>
          <w:bCs/>
          <w:szCs w:val="28"/>
        </w:rPr>
        <w:t>Результаты ВПР- 2023 год</w:t>
      </w:r>
    </w:p>
    <w:p w:rsidR="00780AE3" w:rsidRPr="003A064C" w:rsidRDefault="00780AE3" w:rsidP="00780AE3">
      <w:pPr>
        <w:pStyle w:val="basis"/>
        <w:spacing w:before="0" w:beforeAutospacing="0" w:after="0" w:afterAutospacing="0" w:line="240" w:lineRule="atLeast"/>
        <w:ind w:right="57"/>
        <w:contextualSpacing/>
        <w:rPr>
          <w:bCs/>
          <w:szCs w:val="28"/>
        </w:rPr>
      </w:pPr>
      <w:r w:rsidRPr="003A064C">
        <w:rPr>
          <w:bCs/>
          <w:szCs w:val="28"/>
        </w:rPr>
        <w:t>Цель проведения ВПР: выявление уровня подготовки и определение качества образования обучающихся 4-8 классов.</w:t>
      </w:r>
    </w:p>
    <w:p w:rsidR="00780AE3" w:rsidRPr="003A064C" w:rsidRDefault="00780AE3" w:rsidP="00780AE3">
      <w:pPr>
        <w:pStyle w:val="basis"/>
        <w:spacing w:before="0" w:beforeAutospacing="0" w:after="0" w:afterAutospacing="0" w:line="240" w:lineRule="atLeast"/>
        <w:ind w:right="57"/>
        <w:contextualSpacing/>
        <w:rPr>
          <w:bCs/>
          <w:szCs w:val="28"/>
        </w:rPr>
      </w:pPr>
      <w:r w:rsidRPr="003A064C">
        <w:rPr>
          <w:bCs/>
          <w:szCs w:val="28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проведения.</w:t>
      </w:r>
    </w:p>
    <w:p w:rsidR="00780AE3" w:rsidRPr="003A064C" w:rsidRDefault="00780AE3" w:rsidP="00780AE3">
      <w:pPr>
        <w:pStyle w:val="basis"/>
        <w:spacing w:before="0" w:beforeAutospacing="0" w:after="0" w:afterAutospacing="0" w:line="240" w:lineRule="atLeast"/>
        <w:ind w:right="57"/>
        <w:contextualSpacing/>
        <w:rPr>
          <w:b/>
          <w:bCs/>
          <w:szCs w:val="28"/>
        </w:rPr>
      </w:pPr>
      <w:r w:rsidRPr="003A064C">
        <w:rPr>
          <w:b/>
          <w:bCs/>
          <w:szCs w:val="28"/>
        </w:rPr>
        <w:t xml:space="preserve">Итоги ВПР по русскому языку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2"/>
        <w:gridCol w:w="763"/>
        <w:gridCol w:w="820"/>
        <w:gridCol w:w="1143"/>
        <w:gridCol w:w="1032"/>
        <w:gridCol w:w="1032"/>
        <w:gridCol w:w="1686"/>
        <w:gridCol w:w="1378"/>
        <w:gridCol w:w="1405"/>
      </w:tblGrid>
      <w:tr w:rsidR="00780AE3" w:rsidRPr="003A064C" w:rsidTr="00217AC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Предмет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Класс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Кол-во детей в классе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% </w:t>
            </w:r>
            <w:proofErr w:type="gramStart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писавших</w:t>
            </w:r>
            <w:proofErr w:type="gramEnd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 работы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Средний балл за год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Средний балл за ВПР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% </w:t>
            </w:r>
            <w:proofErr w:type="gramStart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подтвердивших</w:t>
            </w:r>
            <w:proofErr w:type="gramEnd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 оценку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% </w:t>
            </w:r>
            <w:proofErr w:type="gramStart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понизивших</w:t>
            </w:r>
            <w:proofErr w:type="gramEnd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 оценку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% </w:t>
            </w:r>
            <w:proofErr w:type="gramStart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повысивших</w:t>
            </w:r>
            <w:proofErr w:type="gramEnd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 оценку</w:t>
            </w:r>
          </w:p>
        </w:tc>
      </w:tr>
      <w:tr w:rsidR="00780AE3" w:rsidRPr="003A064C" w:rsidTr="00217AC4">
        <w:trPr>
          <w:trHeight w:val="37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Русский язык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100%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100%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0</w:t>
            </w:r>
          </w:p>
        </w:tc>
      </w:tr>
      <w:tr w:rsidR="00780AE3" w:rsidRPr="003A064C" w:rsidTr="00217A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3" w:rsidRPr="003A064C" w:rsidRDefault="00780AE3" w:rsidP="00217AC4">
            <w:pPr>
              <w:widowControl/>
              <w:spacing w:line="240" w:lineRule="atLeast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 w:bidi="ar-S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66,6%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50%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50%</w:t>
            </w:r>
          </w:p>
        </w:tc>
      </w:tr>
      <w:tr w:rsidR="00780AE3" w:rsidRPr="003A064C" w:rsidTr="00217A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3" w:rsidRPr="003A064C" w:rsidRDefault="00780AE3" w:rsidP="00217AC4">
            <w:pPr>
              <w:widowControl/>
              <w:spacing w:line="240" w:lineRule="atLeast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 w:bidi="ar-S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100%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100%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0</w:t>
            </w:r>
          </w:p>
        </w:tc>
      </w:tr>
    </w:tbl>
    <w:p w:rsidR="00780AE3" w:rsidRPr="003A064C" w:rsidRDefault="00780AE3" w:rsidP="00780AE3">
      <w:pPr>
        <w:pStyle w:val="basis"/>
        <w:spacing w:before="0" w:beforeAutospacing="0" w:after="0" w:afterAutospacing="0" w:line="240" w:lineRule="atLeast"/>
        <w:ind w:right="57"/>
        <w:contextualSpacing/>
        <w:rPr>
          <w:b/>
          <w:bCs/>
          <w:szCs w:val="28"/>
        </w:rPr>
      </w:pPr>
      <w:r w:rsidRPr="003A064C">
        <w:rPr>
          <w:b/>
          <w:bCs/>
          <w:szCs w:val="28"/>
        </w:rPr>
        <w:t>Итоги ВПР по математике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1100"/>
        <w:gridCol w:w="849"/>
        <w:gridCol w:w="851"/>
        <w:gridCol w:w="1274"/>
        <w:gridCol w:w="1134"/>
        <w:gridCol w:w="1134"/>
        <w:gridCol w:w="1417"/>
        <w:gridCol w:w="992"/>
        <w:gridCol w:w="1134"/>
      </w:tblGrid>
      <w:tr w:rsidR="00780AE3" w:rsidRPr="003A064C" w:rsidTr="00217AC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Кол-во детей в классе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% </w:t>
            </w:r>
            <w:proofErr w:type="gramStart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писавших</w:t>
            </w:r>
            <w:proofErr w:type="gramEnd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Средний балл за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Средний балл за ВПР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% </w:t>
            </w:r>
            <w:proofErr w:type="gramStart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подтвердивших</w:t>
            </w:r>
            <w:proofErr w:type="gramEnd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 оценку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% </w:t>
            </w:r>
            <w:proofErr w:type="gramStart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понизивших</w:t>
            </w:r>
            <w:proofErr w:type="gramEnd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 оценку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% </w:t>
            </w:r>
            <w:proofErr w:type="gramStart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повысивших</w:t>
            </w:r>
            <w:proofErr w:type="gramEnd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 оценку</w:t>
            </w:r>
          </w:p>
        </w:tc>
      </w:tr>
      <w:tr w:rsidR="00780AE3" w:rsidRPr="003A064C" w:rsidTr="00217AC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proofErr w:type="gramStart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Мате</w:t>
            </w:r>
            <w:proofErr w:type="gramEnd"/>
          </w:p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proofErr w:type="spellStart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матика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0</w:t>
            </w:r>
          </w:p>
        </w:tc>
      </w:tr>
      <w:tr w:rsidR="00780AE3" w:rsidRPr="003A064C" w:rsidTr="00217AC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3" w:rsidRPr="003A064C" w:rsidRDefault="00780AE3" w:rsidP="00217AC4">
            <w:pPr>
              <w:widowControl/>
              <w:spacing w:line="240" w:lineRule="atLeast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0</w:t>
            </w:r>
          </w:p>
        </w:tc>
      </w:tr>
      <w:tr w:rsidR="00780AE3" w:rsidRPr="003A064C" w:rsidTr="00217AC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3" w:rsidRPr="003A064C" w:rsidRDefault="00780AE3" w:rsidP="00217AC4">
            <w:pPr>
              <w:widowControl/>
              <w:spacing w:line="240" w:lineRule="atLeast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0</w:t>
            </w:r>
          </w:p>
        </w:tc>
      </w:tr>
    </w:tbl>
    <w:p w:rsidR="00780AE3" w:rsidRPr="003A064C" w:rsidRDefault="00780AE3" w:rsidP="00780AE3">
      <w:pPr>
        <w:pStyle w:val="basis"/>
        <w:spacing w:before="0" w:beforeAutospacing="0" w:after="0" w:afterAutospacing="0" w:line="240" w:lineRule="atLeast"/>
        <w:ind w:right="57"/>
        <w:contextualSpacing/>
        <w:rPr>
          <w:b/>
          <w:bCs/>
          <w:color w:val="000000"/>
          <w:szCs w:val="28"/>
        </w:rPr>
      </w:pPr>
    </w:p>
    <w:p w:rsidR="00780AE3" w:rsidRPr="003A064C" w:rsidRDefault="00780AE3" w:rsidP="00780AE3">
      <w:pPr>
        <w:pStyle w:val="basis"/>
        <w:spacing w:before="0" w:beforeAutospacing="0" w:after="0" w:afterAutospacing="0" w:line="240" w:lineRule="atLeast"/>
        <w:ind w:right="57"/>
        <w:contextualSpacing/>
        <w:rPr>
          <w:b/>
          <w:bCs/>
          <w:color w:val="000000"/>
          <w:szCs w:val="28"/>
          <w:shd w:val="clear" w:color="auto" w:fill="FFFFFF"/>
        </w:rPr>
      </w:pPr>
      <w:r w:rsidRPr="003A064C">
        <w:rPr>
          <w:b/>
          <w:color w:val="000000"/>
          <w:szCs w:val="28"/>
          <w:shd w:val="clear" w:color="auto" w:fill="FFFFFF"/>
        </w:rPr>
        <w:t>Итоги ВПР по биологии и Окружающему миру</w:t>
      </w:r>
    </w:p>
    <w:p w:rsidR="00780AE3" w:rsidRPr="003A064C" w:rsidRDefault="00780AE3" w:rsidP="00780AE3">
      <w:pPr>
        <w:pStyle w:val="basis"/>
        <w:spacing w:before="0" w:beforeAutospacing="0" w:after="0" w:afterAutospacing="0" w:line="240" w:lineRule="atLeast"/>
        <w:ind w:right="57"/>
        <w:contextualSpacing/>
        <w:rPr>
          <w:b/>
          <w:color w:val="000000"/>
          <w:szCs w:val="28"/>
          <w:shd w:val="clear" w:color="auto" w:fill="FFFFFF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1100"/>
        <w:gridCol w:w="849"/>
        <w:gridCol w:w="851"/>
        <w:gridCol w:w="1274"/>
        <w:gridCol w:w="1134"/>
        <w:gridCol w:w="1134"/>
        <w:gridCol w:w="1417"/>
        <w:gridCol w:w="992"/>
        <w:gridCol w:w="1134"/>
      </w:tblGrid>
      <w:tr w:rsidR="00780AE3" w:rsidRPr="003A064C" w:rsidTr="00217AC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Кол-во детей в классе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% </w:t>
            </w:r>
            <w:proofErr w:type="gramStart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писавших</w:t>
            </w:r>
            <w:proofErr w:type="gramEnd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Средний балл за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Средний балл за ВПР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% </w:t>
            </w:r>
            <w:proofErr w:type="gramStart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подтвердивших</w:t>
            </w:r>
            <w:proofErr w:type="gramEnd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 оценку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% </w:t>
            </w:r>
            <w:proofErr w:type="gramStart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понизивших</w:t>
            </w:r>
            <w:proofErr w:type="gramEnd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 оценку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% </w:t>
            </w:r>
            <w:proofErr w:type="gramStart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повысивших</w:t>
            </w:r>
            <w:proofErr w:type="gramEnd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 оценку</w:t>
            </w:r>
          </w:p>
        </w:tc>
      </w:tr>
      <w:tr w:rsidR="00780AE3" w:rsidRPr="003A064C" w:rsidTr="00217AC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proofErr w:type="spellStart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Биоло</w:t>
            </w:r>
            <w:proofErr w:type="spellEnd"/>
          </w:p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proofErr w:type="spellStart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lastRenderedPageBreak/>
              <w:t>гия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66,6%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33,3%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0</w:t>
            </w:r>
          </w:p>
        </w:tc>
      </w:tr>
      <w:tr w:rsidR="00780AE3" w:rsidRPr="003A064C" w:rsidTr="00217AC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3" w:rsidRPr="003A064C" w:rsidRDefault="00780AE3" w:rsidP="00217AC4">
            <w:pPr>
              <w:widowControl/>
              <w:spacing w:line="240" w:lineRule="atLeast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 w:bidi="ar-SA"/>
              </w:rPr>
            </w:pPr>
            <w:r w:rsidRPr="003A064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 w:bidi="ar-SA"/>
              </w:rPr>
              <w:lastRenderedPageBreak/>
              <w:t>\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0</w:t>
            </w:r>
          </w:p>
        </w:tc>
      </w:tr>
      <w:tr w:rsidR="00780AE3" w:rsidRPr="003A064C" w:rsidTr="00217AC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3" w:rsidRPr="003A064C" w:rsidRDefault="00780AE3" w:rsidP="00217AC4">
            <w:pPr>
              <w:widowControl/>
              <w:spacing w:line="240" w:lineRule="atLeast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 w:bidi="ar-SA"/>
              </w:rPr>
            </w:pPr>
            <w:r w:rsidRPr="003A064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 w:bidi="ar-SA"/>
              </w:rPr>
              <w:lastRenderedPageBreak/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0</w:t>
            </w:r>
          </w:p>
        </w:tc>
      </w:tr>
    </w:tbl>
    <w:p w:rsidR="00780AE3" w:rsidRPr="003A064C" w:rsidRDefault="00780AE3" w:rsidP="00780AE3">
      <w:pPr>
        <w:pStyle w:val="basis"/>
        <w:spacing w:before="0" w:beforeAutospacing="0" w:after="0" w:afterAutospacing="0" w:line="240" w:lineRule="atLeast"/>
        <w:ind w:right="57" w:firstLine="0"/>
        <w:contextualSpacing/>
        <w:rPr>
          <w:b/>
          <w:color w:val="000000"/>
          <w:szCs w:val="28"/>
          <w:shd w:val="clear" w:color="auto" w:fill="FFFFFF"/>
        </w:rPr>
      </w:pPr>
      <w:r w:rsidRPr="003A064C">
        <w:rPr>
          <w:b/>
          <w:color w:val="000000"/>
          <w:szCs w:val="28"/>
          <w:shd w:val="clear" w:color="auto" w:fill="FFFFFF"/>
        </w:rPr>
        <w:tab/>
      </w:r>
      <w:r w:rsidRPr="003A064C">
        <w:rPr>
          <w:b/>
          <w:color w:val="000000"/>
          <w:szCs w:val="28"/>
          <w:shd w:val="clear" w:color="auto" w:fill="FFFFFF"/>
        </w:rPr>
        <w:tab/>
      </w:r>
    </w:p>
    <w:p w:rsidR="00780AE3" w:rsidRPr="003A064C" w:rsidRDefault="00780AE3" w:rsidP="00780AE3">
      <w:pPr>
        <w:pStyle w:val="basis"/>
        <w:spacing w:before="0" w:beforeAutospacing="0" w:after="0" w:afterAutospacing="0" w:line="240" w:lineRule="atLeast"/>
        <w:ind w:right="57" w:firstLine="0"/>
        <w:contextualSpacing/>
        <w:rPr>
          <w:b/>
          <w:szCs w:val="28"/>
          <w:shd w:val="clear" w:color="auto" w:fill="FFFFFF"/>
        </w:rPr>
      </w:pPr>
      <w:r w:rsidRPr="003A064C">
        <w:rPr>
          <w:b/>
          <w:szCs w:val="28"/>
          <w:shd w:val="clear" w:color="auto" w:fill="FFFFFF"/>
        </w:rPr>
        <w:t xml:space="preserve">Итоги ВПР по географии                                   </w:t>
      </w:r>
    </w:p>
    <w:p w:rsidR="00780AE3" w:rsidRPr="003A064C" w:rsidRDefault="00780AE3" w:rsidP="00780AE3">
      <w:pPr>
        <w:pStyle w:val="basis"/>
        <w:spacing w:before="0" w:beforeAutospacing="0" w:after="0" w:afterAutospacing="0" w:line="240" w:lineRule="atLeast"/>
        <w:ind w:right="57" w:firstLine="0"/>
        <w:contextualSpacing/>
        <w:rPr>
          <w:b/>
          <w:szCs w:val="28"/>
          <w:shd w:val="clear" w:color="auto" w:fill="FFFFFF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1100"/>
        <w:gridCol w:w="849"/>
        <w:gridCol w:w="851"/>
        <w:gridCol w:w="1274"/>
        <w:gridCol w:w="1134"/>
        <w:gridCol w:w="1134"/>
        <w:gridCol w:w="1417"/>
        <w:gridCol w:w="992"/>
        <w:gridCol w:w="1134"/>
      </w:tblGrid>
      <w:tr w:rsidR="00780AE3" w:rsidRPr="003A064C" w:rsidTr="00217AC4">
        <w:trPr>
          <w:trHeight w:val="198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Предмет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Кол-во детей в классе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% </w:t>
            </w:r>
            <w:proofErr w:type="gramStart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писавших</w:t>
            </w:r>
            <w:proofErr w:type="gramEnd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Средний балл за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Средний балл за ВПР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% </w:t>
            </w:r>
            <w:proofErr w:type="gramStart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подтвердивших</w:t>
            </w:r>
            <w:proofErr w:type="gramEnd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 оценку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% </w:t>
            </w:r>
            <w:proofErr w:type="gramStart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понизивших</w:t>
            </w:r>
            <w:proofErr w:type="gramEnd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 оценку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% </w:t>
            </w:r>
            <w:proofErr w:type="gramStart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повысивших</w:t>
            </w:r>
            <w:proofErr w:type="gramEnd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 оценку</w:t>
            </w:r>
          </w:p>
        </w:tc>
      </w:tr>
      <w:tr w:rsidR="00780AE3" w:rsidRPr="003A064C" w:rsidTr="00217AC4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Обществознание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66,6%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33,3%</w:t>
            </w:r>
          </w:p>
        </w:tc>
      </w:tr>
      <w:tr w:rsidR="00780AE3" w:rsidRPr="003A064C" w:rsidTr="00217AC4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3" w:rsidRPr="003A064C" w:rsidRDefault="00780AE3" w:rsidP="00217AC4">
            <w:pPr>
              <w:widowControl/>
              <w:spacing w:line="240" w:lineRule="atLeast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</w:p>
        </w:tc>
      </w:tr>
      <w:tr w:rsidR="00780AE3" w:rsidRPr="003A064C" w:rsidTr="00217AC4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E3" w:rsidRPr="003A064C" w:rsidRDefault="00780AE3" w:rsidP="00217AC4">
            <w:pPr>
              <w:widowControl/>
              <w:spacing w:line="240" w:lineRule="atLeast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</w:p>
        </w:tc>
      </w:tr>
    </w:tbl>
    <w:p w:rsidR="00780AE3" w:rsidRPr="003A064C" w:rsidRDefault="00780AE3" w:rsidP="00780AE3">
      <w:pPr>
        <w:pStyle w:val="basis"/>
        <w:spacing w:before="0" w:beforeAutospacing="0" w:after="0" w:afterAutospacing="0" w:line="240" w:lineRule="atLeast"/>
        <w:ind w:right="57" w:firstLine="0"/>
        <w:contextualSpacing/>
        <w:rPr>
          <w:b/>
          <w:color w:val="000000"/>
          <w:szCs w:val="28"/>
          <w:shd w:val="clear" w:color="auto" w:fill="FFFFFF"/>
        </w:rPr>
      </w:pPr>
    </w:p>
    <w:p w:rsidR="00780AE3" w:rsidRPr="003A064C" w:rsidRDefault="00780AE3" w:rsidP="00780AE3">
      <w:pPr>
        <w:pStyle w:val="basis"/>
        <w:spacing w:before="0" w:beforeAutospacing="0" w:after="0" w:afterAutospacing="0" w:line="240" w:lineRule="atLeast"/>
        <w:ind w:right="57"/>
        <w:contextualSpacing/>
        <w:rPr>
          <w:b/>
          <w:color w:val="000000"/>
          <w:szCs w:val="28"/>
          <w:shd w:val="clear" w:color="auto" w:fill="FFFFFF"/>
        </w:rPr>
      </w:pPr>
      <w:r w:rsidRPr="003A064C">
        <w:rPr>
          <w:b/>
          <w:color w:val="000000"/>
          <w:szCs w:val="28"/>
          <w:shd w:val="clear" w:color="auto" w:fill="FFFFFF"/>
        </w:rPr>
        <w:t>Итоги ВПР по английскому языку</w:t>
      </w:r>
    </w:p>
    <w:p w:rsidR="00780AE3" w:rsidRPr="003A064C" w:rsidRDefault="00780AE3" w:rsidP="00780AE3">
      <w:pPr>
        <w:pStyle w:val="basis"/>
        <w:spacing w:before="0" w:beforeAutospacing="0" w:after="0" w:afterAutospacing="0" w:line="240" w:lineRule="atLeast"/>
        <w:ind w:right="57"/>
        <w:contextualSpacing/>
        <w:rPr>
          <w:b/>
          <w:color w:val="000000"/>
          <w:szCs w:val="28"/>
          <w:shd w:val="clear" w:color="auto" w:fill="FFFFFF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1100"/>
        <w:gridCol w:w="849"/>
        <w:gridCol w:w="851"/>
        <w:gridCol w:w="1274"/>
        <w:gridCol w:w="1134"/>
        <w:gridCol w:w="1134"/>
        <w:gridCol w:w="1417"/>
        <w:gridCol w:w="992"/>
        <w:gridCol w:w="1134"/>
      </w:tblGrid>
      <w:tr w:rsidR="00780AE3" w:rsidRPr="003A064C" w:rsidTr="00217AC4">
        <w:trPr>
          <w:trHeight w:val="14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Кол-во детей в классе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% </w:t>
            </w:r>
            <w:proofErr w:type="gramStart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писавших</w:t>
            </w:r>
            <w:proofErr w:type="gramEnd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Средний балл за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Средний балл за ВПР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% </w:t>
            </w:r>
            <w:proofErr w:type="gramStart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подтвердивших</w:t>
            </w:r>
            <w:proofErr w:type="gramEnd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 оценку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% </w:t>
            </w:r>
            <w:proofErr w:type="gramStart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понизивших</w:t>
            </w:r>
            <w:proofErr w:type="gramEnd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 оценку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% </w:t>
            </w:r>
            <w:proofErr w:type="gramStart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повысивших</w:t>
            </w:r>
            <w:proofErr w:type="gramEnd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 оценку</w:t>
            </w:r>
          </w:p>
        </w:tc>
      </w:tr>
      <w:tr w:rsidR="00780AE3" w:rsidRPr="003A064C" w:rsidTr="00217AC4">
        <w:trPr>
          <w:trHeight w:val="7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Англий</w:t>
            </w:r>
          </w:p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proofErr w:type="spellStart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ский</w:t>
            </w:r>
            <w:proofErr w:type="spellEnd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</w:p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66,6%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33,3%</w:t>
            </w:r>
          </w:p>
        </w:tc>
      </w:tr>
    </w:tbl>
    <w:p w:rsidR="00780AE3" w:rsidRPr="003A064C" w:rsidRDefault="00780AE3" w:rsidP="00780AE3">
      <w:pPr>
        <w:pStyle w:val="basis"/>
        <w:spacing w:before="0" w:beforeAutospacing="0" w:after="0" w:afterAutospacing="0" w:line="240" w:lineRule="atLeast"/>
        <w:ind w:right="57"/>
        <w:contextualSpacing/>
        <w:rPr>
          <w:b/>
          <w:color w:val="000000"/>
          <w:szCs w:val="28"/>
          <w:shd w:val="clear" w:color="auto" w:fill="FFFFFF"/>
        </w:rPr>
      </w:pPr>
    </w:p>
    <w:p w:rsidR="00780AE3" w:rsidRPr="003A064C" w:rsidRDefault="00780AE3" w:rsidP="00780AE3">
      <w:pPr>
        <w:pStyle w:val="basis"/>
        <w:spacing w:before="0" w:beforeAutospacing="0" w:after="0" w:afterAutospacing="0" w:line="240" w:lineRule="atLeast"/>
        <w:ind w:right="57"/>
        <w:contextualSpacing/>
        <w:rPr>
          <w:color w:val="000000"/>
          <w:szCs w:val="28"/>
        </w:rPr>
      </w:pPr>
    </w:p>
    <w:p w:rsidR="00780AE3" w:rsidRPr="003A064C" w:rsidRDefault="00780AE3" w:rsidP="00780AE3">
      <w:pPr>
        <w:pStyle w:val="basis"/>
        <w:spacing w:before="0" w:beforeAutospacing="0" w:after="0" w:afterAutospacing="0" w:line="240" w:lineRule="atLeast"/>
        <w:ind w:right="57"/>
        <w:contextualSpacing/>
        <w:rPr>
          <w:b/>
          <w:bCs/>
          <w:color w:val="000000"/>
          <w:szCs w:val="28"/>
          <w:shd w:val="clear" w:color="auto" w:fill="FFFFFF"/>
        </w:rPr>
      </w:pPr>
      <w:r w:rsidRPr="003A064C">
        <w:rPr>
          <w:b/>
          <w:color w:val="000000"/>
          <w:szCs w:val="28"/>
          <w:shd w:val="clear" w:color="auto" w:fill="FFFFFF"/>
        </w:rPr>
        <w:t>Итоги ВПР по Истории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1100"/>
        <w:gridCol w:w="849"/>
        <w:gridCol w:w="851"/>
        <w:gridCol w:w="1274"/>
        <w:gridCol w:w="1134"/>
        <w:gridCol w:w="1134"/>
        <w:gridCol w:w="1417"/>
        <w:gridCol w:w="992"/>
        <w:gridCol w:w="1134"/>
      </w:tblGrid>
      <w:tr w:rsidR="00780AE3" w:rsidRPr="003A064C" w:rsidTr="00217AC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Кол-во детей в классе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% </w:t>
            </w:r>
            <w:proofErr w:type="gramStart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писавших</w:t>
            </w:r>
            <w:proofErr w:type="gramEnd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Средний балл за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Средний балл за ВПР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% </w:t>
            </w:r>
            <w:proofErr w:type="gramStart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подтвердивших</w:t>
            </w:r>
            <w:proofErr w:type="gramEnd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 оценку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% </w:t>
            </w:r>
            <w:proofErr w:type="gramStart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понизивших</w:t>
            </w:r>
            <w:proofErr w:type="gramEnd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 оценку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% </w:t>
            </w:r>
            <w:proofErr w:type="gramStart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повысивших</w:t>
            </w:r>
            <w:proofErr w:type="gramEnd"/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 оценку</w:t>
            </w:r>
          </w:p>
        </w:tc>
      </w:tr>
      <w:tr w:rsidR="00780AE3" w:rsidRPr="003A064C" w:rsidTr="00217AC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50%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50%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E3" w:rsidRPr="003A064C" w:rsidRDefault="00780AE3" w:rsidP="00217AC4">
            <w:pPr>
              <w:pStyle w:val="afa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0</w:t>
            </w:r>
          </w:p>
        </w:tc>
      </w:tr>
    </w:tbl>
    <w:p w:rsidR="00780AE3" w:rsidRPr="003A064C" w:rsidRDefault="00780AE3" w:rsidP="00780AE3">
      <w:pPr>
        <w:pStyle w:val="basis"/>
        <w:spacing w:before="0" w:beforeAutospacing="0" w:after="0" w:afterAutospacing="0" w:line="240" w:lineRule="atLeast"/>
        <w:ind w:right="57"/>
        <w:contextualSpacing/>
        <w:rPr>
          <w:color w:val="000000"/>
          <w:szCs w:val="28"/>
        </w:rPr>
      </w:pPr>
    </w:p>
    <w:p w:rsidR="00780AE3" w:rsidRPr="003A064C" w:rsidRDefault="00780AE3" w:rsidP="00780AE3">
      <w:pPr>
        <w:pStyle w:val="basis"/>
        <w:spacing w:before="0" w:beforeAutospacing="0" w:after="0" w:afterAutospacing="0" w:line="240" w:lineRule="atLeast"/>
        <w:ind w:right="57"/>
        <w:contextualSpacing/>
        <w:rPr>
          <w:color w:val="000000"/>
          <w:szCs w:val="28"/>
        </w:rPr>
      </w:pPr>
    </w:p>
    <w:p w:rsidR="00780AE3" w:rsidRPr="003A064C" w:rsidRDefault="00780AE3" w:rsidP="00780AE3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6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3A064C">
        <w:rPr>
          <w:rFonts w:ascii="Times New Roman" w:hAnsi="Times New Roman" w:cs="Times New Roman"/>
          <w:b/>
          <w:sz w:val="28"/>
          <w:szCs w:val="28"/>
        </w:rPr>
        <w:t>Итоги успеваемости по классам за 2023  учебный год</w:t>
      </w:r>
    </w:p>
    <w:p w:rsidR="00780AE3" w:rsidRPr="003A064C" w:rsidRDefault="00780AE3" w:rsidP="00780AE3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696"/>
        <w:gridCol w:w="1702"/>
        <w:gridCol w:w="1560"/>
        <w:gridCol w:w="1277"/>
        <w:gridCol w:w="1418"/>
      </w:tblGrid>
      <w:tr w:rsidR="00780AE3" w:rsidRPr="003A064C" w:rsidTr="00217AC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Ф.И.О. классного руководителя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уч-ся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Степень </w:t>
            </w:r>
            <w:proofErr w:type="spellStart"/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обученности</w:t>
            </w:r>
            <w:proofErr w:type="spellEnd"/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Выше</w:t>
            </w:r>
            <w:proofErr w:type="gramStart"/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(+%),  </w:t>
            </w:r>
            <w:proofErr w:type="gramEnd"/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ниже (- %) </w:t>
            </w: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среднего по школе</w:t>
            </w:r>
          </w:p>
        </w:tc>
      </w:tr>
      <w:tr w:rsidR="00780AE3" w:rsidRPr="003A064C" w:rsidTr="00217AC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Огольцова</w:t>
            </w:r>
            <w:proofErr w:type="spellEnd"/>
            <w:r w:rsidRPr="003A064C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62,7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AE3" w:rsidRPr="003A064C" w:rsidTr="00217AC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3A064C">
              <w:rPr>
                <w:rFonts w:ascii="Times New Roman" w:hAnsi="Times New Roman" w:cs="Times New Roman"/>
                <w:sz w:val="28"/>
                <w:szCs w:val="28"/>
              </w:rPr>
              <w:t xml:space="preserve"> а/4б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Огольцова</w:t>
            </w:r>
            <w:proofErr w:type="spellEnd"/>
            <w:r w:rsidRPr="003A064C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AE3" w:rsidRPr="003A064C" w:rsidTr="00217AC4">
        <w:trPr>
          <w:trHeight w:val="322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Звягина Е.А.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76,8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AE3" w:rsidRPr="003A064C" w:rsidTr="00217AC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3A064C">
              <w:rPr>
                <w:rFonts w:ascii="Times New Roman" w:hAnsi="Times New Roman" w:cs="Times New Roman"/>
                <w:sz w:val="28"/>
                <w:szCs w:val="28"/>
              </w:rPr>
              <w:t xml:space="preserve"> а/7б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Четверикова</w:t>
            </w:r>
            <w:proofErr w:type="spellEnd"/>
            <w:r w:rsidRPr="003A064C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71,15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82,35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AE3" w:rsidRPr="003A064C" w:rsidTr="00217AC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Королева В.Н.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74,7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AE3" w:rsidRPr="003A064C" w:rsidTr="00217AC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ОУ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75,87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4C">
              <w:rPr>
                <w:rFonts w:ascii="Times New Roman" w:hAnsi="Times New Roman" w:cs="Times New Roman"/>
                <w:b/>
                <w:sz w:val="28"/>
                <w:szCs w:val="28"/>
              </w:rPr>
              <w:t>86,61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3" w:rsidRPr="003A064C" w:rsidRDefault="00780AE3" w:rsidP="0021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80AE3" w:rsidRPr="003A064C" w:rsidRDefault="00780AE3" w:rsidP="00780AE3">
      <w:pPr>
        <w:spacing w:line="240" w:lineRule="atLeast"/>
        <w:ind w:left="142" w:right="302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AE3" w:rsidRPr="003A064C" w:rsidRDefault="00780AE3" w:rsidP="00780AE3">
      <w:pPr>
        <w:tabs>
          <w:tab w:val="left" w:pos="949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Таким образом, лучший результат по качеству знаний обучающихся (выше среднего по школе) в 2023 году показали учащиеся  4а/4б,6  классов. Классные руководители данных классов в системе работают с учителями - предметниками, родителями, грамотно выстраивают работу со способными детьми, проводят мероприятия, мотивирующие ученика на успешность.</w:t>
      </w:r>
    </w:p>
    <w:p w:rsidR="00780AE3" w:rsidRPr="003A064C" w:rsidRDefault="00780AE3" w:rsidP="00780AE3">
      <w:pPr>
        <w:tabs>
          <w:tab w:val="left" w:pos="949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>Самые низкие показатели по качеству  знаний в 3 и 8 классах.</w:t>
      </w:r>
    </w:p>
    <w:p w:rsidR="00780AE3" w:rsidRDefault="00780AE3" w:rsidP="00780AE3">
      <w:pPr>
        <w:tabs>
          <w:tab w:val="left" w:pos="9498"/>
        </w:tabs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4C">
        <w:rPr>
          <w:rFonts w:ascii="Times New Roman" w:hAnsi="Times New Roman" w:cs="Times New Roman"/>
          <w:sz w:val="28"/>
          <w:szCs w:val="28"/>
        </w:rPr>
        <w:t xml:space="preserve">        Одним из существенных показателей работы педагогического коллектива являются результаты динамики сохранности качества </w:t>
      </w:r>
      <w:proofErr w:type="spellStart"/>
      <w:r w:rsidRPr="003A064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3A064C">
        <w:rPr>
          <w:rFonts w:ascii="Times New Roman" w:hAnsi="Times New Roman" w:cs="Times New Roman"/>
          <w:sz w:val="28"/>
          <w:szCs w:val="28"/>
        </w:rPr>
        <w:t xml:space="preserve"> учащихся от класса к классу.</w:t>
      </w:r>
    </w:p>
    <w:p w:rsidR="008D7E22" w:rsidRPr="003A064C" w:rsidRDefault="008D7E22" w:rsidP="00780AE3">
      <w:pPr>
        <w:tabs>
          <w:tab w:val="left" w:pos="9498"/>
        </w:tabs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AE3" w:rsidRPr="00F64BCC" w:rsidRDefault="00780AE3" w:rsidP="00780AE3">
      <w:pPr>
        <w:pStyle w:val="26"/>
        <w:keepNext/>
        <w:keepLines/>
        <w:shd w:val="clear" w:color="auto" w:fill="auto"/>
        <w:spacing w:before="0" w:line="240" w:lineRule="atLeast"/>
        <w:contextualSpacing/>
        <w:jc w:val="center"/>
        <w:rPr>
          <w:color w:val="000000" w:themeColor="text1"/>
          <w:sz w:val="28"/>
          <w:szCs w:val="28"/>
        </w:rPr>
      </w:pPr>
      <w:r w:rsidRPr="00F64BCC">
        <w:rPr>
          <w:color w:val="000000" w:themeColor="text1"/>
          <w:sz w:val="28"/>
          <w:szCs w:val="28"/>
        </w:rPr>
        <w:t>Результаты государственной (итоговой) аттестации, 9 класс, 2023год</w:t>
      </w:r>
      <w:bookmarkEnd w:id="9"/>
    </w:p>
    <w:p w:rsidR="00780AE3" w:rsidRPr="00F64BCC" w:rsidRDefault="00780AE3" w:rsidP="00780AE3">
      <w:pPr>
        <w:pStyle w:val="210"/>
        <w:shd w:val="clear" w:color="auto" w:fill="auto"/>
        <w:tabs>
          <w:tab w:val="left" w:pos="567"/>
          <w:tab w:val="left" w:pos="907"/>
        </w:tabs>
        <w:spacing w:line="240" w:lineRule="atLeast"/>
        <w:ind w:right="19" w:firstLine="0"/>
        <w:contextualSpacing/>
        <w:rPr>
          <w:color w:val="000000" w:themeColor="text1"/>
          <w:sz w:val="28"/>
          <w:szCs w:val="28"/>
        </w:rPr>
      </w:pPr>
      <w:r w:rsidRPr="00F64BCC">
        <w:rPr>
          <w:color w:val="000000" w:themeColor="text1"/>
          <w:sz w:val="28"/>
          <w:szCs w:val="28"/>
        </w:rPr>
        <w:t xml:space="preserve">        В 2023 г. в МОУ «</w:t>
      </w:r>
      <w:proofErr w:type="gramStart"/>
      <w:r w:rsidRPr="00F64BCC">
        <w:rPr>
          <w:color w:val="000000" w:themeColor="text1"/>
          <w:sz w:val="28"/>
          <w:szCs w:val="28"/>
        </w:rPr>
        <w:t>Васильевская</w:t>
      </w:r>
      <w:proofErr w:type="gramEnd"/>
      <w:r w:rsidRPr="00F64BCC">
        <w:rPr>
          <w:color w:val="000000" w:themeColor="text1"/>
          <w:sz w:val="28"/>
          <w:szCs w:val="28"/>
        </w:rPr>
        <w:t xml:space="preserve"> ОШ» не было </w:t>
      </w:r>
      <w:r w:rsidR="00FC4911" w:rsidRPr="00F64BCC">
        <w:rPr>
          <w:color w:val="000000" w:themeColor="text1"/>
          <w:sz w:val="28"/>
          <w:szCs w:val="28"/>
        </w:rPr>
        <w:t>выпускников</w:t>
      </w:r>
      <w:r w:rsidRPr="00F64BCC">
        <w:rPr>
          <w:color w:val="000000" w:themeColor="text1"/>
          <w:sz w:val="28"/>
          <w:szCs w:val="28"/>
        </w:rPr>
        <w:t xml:space="preserve"> (девятого класса).</w:t>
      </w:r>
    </w:p>
    <w:p w:rsidR="008D7E22" w:rsidRPr="003A064C" w:rsidRDefault="008D7E22" w:rsidP="00780AE3">
      <w:pPr>
        <w:pStyle w:val="210"/>
        <w:shd w:val="clear" w:color="auto" w:fill="auto"/>
        <w:tabs>
          <w:tab w:val="left" w:pos="567"/>
          <w:tab w:val="left" w:pos="907"/>
        </w:tabs>
        <w:spacing w:line="240" w:lineRule="atLeast"/>
        <w:ind w:right="19" w:firstLine="0"/>
        <w:contextualSpacing/>
        <w:rPr>
          <w:color w:val="FF0000"/>
          <w:sz w:val="28"/>
          <w:szCs w:val="28"/>
        </w:rPr>
      </w:pPr>
    </w:p>
    <w:p w:rsidR="00780AE3" w:rsidRPr="003A064C" w:rsidRDefault="00780AE3" w:rsidP="00780AE3">
      <w:pPr>
        <w:pStyle w:val="210"/>
        <w:shd w:val="clear" w:color="auto" w:fill="auto"/>
        <w:tabs>
          <w:tab w:val="left" w:pos="567"/>
          <w:tab w:val="left" w:pos="907"/>
        </w:tabs>
        <w:spacing w:line="240" w:lineRule="atLeast"/>
        <w:ind w:right="19" w:firstLine="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     Ежегодно обучающиеся ОУ принимают участие во Всероссийской предметной </w:t>
      </w:r>
      <w:bookmarkStart w:id="10" w:name="_GoBack"/>
      <w:bookmarkEnd w:id="10"/>
      <w:r w:rsidRPr="003A064C">
        <w:rPr>
          <w:sz w:val="28"/>
          <w:szCs w:val="28"/>
        </w:rPr>
        <w:t xml:space="preserve">олимпиаде школьников, научно-исследовательских конкурсах, соревнованиях, смотрах, дистанционных конкурсах и занимают призовые места. </w:t>
      </w:r>
      <w:proofErr w:type="gramStart"/>
      <w:r w:rsidRPr="003A064C">
        <w:rPr>
          <w:sz w:val="28"/>
          <w:szCs w:val="28"/>
        </w:rPr>
        <w:t>Обучающиеся</w:t>
      </w:r>
      <w:proofErr w:type="gramEnd"/>
      <w:r w:rsidRPr="003A064C">
        <w:rPr>
          <w:sz w:val="28"/>
          <w:szCs w:val="28"/>
        </w:rPr>
        <w:t xml:space="preserve"> ОУ принимают активное участие во Всероссийских и региональных предметных олимпиадах: «Безопасность на дорогах»,  «</w:t>
      </w:r>
      <w:proofErr w:type="spellStart"/>
      <w:r w:rsidRPr="003A064C">
        <w:rPr>
          <w:sz w:val="28"/>
          <w:szCs w:val="28"/>
        </w:rPr>
        <w:t>Учи</w:t>
      </w:r>
      <w:proofErr w:type="gramStart"/>
      <w:r w:rsidRPr="003A064C">
        <w:rPr>
          <w:sz w:val="28"/>
          <w:szCs w:val="28"/>
        </w:rPr>
        <w:t>.р</w:t>
      </w:r>
      <w:proofErr w:type="gramEnd"/>
      <w:r w:rsidRPr="003A064C">
        <w:rPr>
          <w:sz w:val="28"/>
          <w:szCs w:val="28"/>
        </w:rPr>
        <w:t>у</w:t>
      </w:r>
      <w:proofErr w:type="spellEnd"/>
      <w:r w:rsidRPr="003A064C">
        <w:rPr>
          <w:sz w:val="28"/>
          <w:szCs w:val="28"/>
        </w:rPr>
        <w:t xml:space="preserve">», «Сириус»,  олимпиады по финансовой грамотности, олимпиада «В мире прав». </w:t>
      </w:r>
    </w:p>
    <w:p w:rsidR="00780AE3" w:rsidRPr="003A064C" w:rsidRDefault="00780AE3" w:rsidP="00780AE3">
      <w:pPr>
        <w:pStyle w:val="210"/>
        <w:shd w:val="clear" w:color="auto" w:fill="auto"/>
        <w:tabs>
          <w:tab w:val="left" w:pos="907"/>
        </w:tabs>
        <w:spacing w:line="240" w:lineRule="atLeast"/>
        <w:ind w:right="19" w:firstLine="567"/>
        <w:contextualSpacing/>
        <w:rPr>
          <w:b/>
          <w:i/>
          <w:sz w:val="28"/>
          <w:szCs w:val="28"/>
        </w:rPr>
      </w:pPr>
      <w:r w:rsidRPr="003A064C">
        <w:rPr>
          <w:sz w:val="28"/>
          <w:szCs w:val="28"/>
        </w:rPr>
        <w:t xml:space="preserve"> Обучающиеся и педагоги приняли участие во Всероссийских географическом, этнографическом, правовом, </w:t>
      </w:r>
      <w:proofErr w:type="gramStart"/>
      <w:r w:rsidRPr="003A064C">
        <w:rPr>
          <w:sz w:val="28"/>
          <w:szCs w:val="28"/>
        </w:rPr>
        <w:t>диктантах</w:t>
      </w:r>
      <w:proofErr w:type="gramEnd"/>
      <w:r w:rsidRPr="003A064C">
        <w:rPr>
          <w:sz w:val="28"/>
          <w:szCs w:val="28"/>
        </w:rPr>
        <w:t xml:space="preserve"> и диктанте Победы. </w:t>
      </w:r>
      <w:r w:rsidRPr="003A064C">
        <w:rPr>
          <w:b/>
          <w:i/>
          <w:sz w:val="28"/>
          <w:szCs w:val="28"/>
        </w:rPr>
        <w:t xml:space="preserve"> </w:t>
      </w:r>
    </w:p>
    <w:p w:rsidR="00780AE3" w:rsidRPr="003A064C" w:rsidRDefault="00780AE3" w:rsidP="00780AE3">
      <w:pPr>
        <w:pStyle w:val="210"/>
        <w:shd w:val="clear" w:color="auto" w:fill="auto"/>
        <w:tabs>
          <w:tab w:val="left" w:pos="907"/>
        </w:tabs>
        <w:spacing w:line="240" w:lineRule="atLeast"/>
        <w:ind w:right="19" w:firstLine="567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Наблюдается позитивная динамика участия обучающихся в международных, всероссийских, региональных, муниципальных конкурсах, мероприятиях, соревнованиях.</w:t>
      </w:r>
    </w:p>
    <w:p w:rsidR="00780AE3" w:rsidRPr="003A064C" w:rsidRDefault="00780AE3" w:rsidP="00780AE3">
      <w:pPr>
        <w:pStyle w:val="26"/>
        <w:keepNext/>
        <w:keepLines/>
        <w:shd w:val="clear" w:color="auto" w:fill="auto"/>
        <w:tabs>
          <w:tab w:val="left" w:pos="954"/>
        </w:tabs>
        <w:spacing w:before="0" w:line="240" w:lineRule="atLeast"/>
        <w:contextualSpacing/>
        <w:rPr>
          <w:sz w:val="28"/>
          <w:szCs w:val="28"/>
        </w:rPr>
      </w:pPr>
      <w:bookmarkStart w:id="11" w:name="bookmark22"/>
      <w:r w:rsidRPr="003A064C">
        <w:rPr>
          <w:sz w:val="28"/>
          <w:szCs w:val="28"/>
        </w:rPr>
        <w:t xml:space="preserve">                                                       </w:t>
      </w:r>
      <w:bookmarkEnd w:id="11"/>
    </w:p>
    <w:p w:rsidR="00780AE3" w:rsidRPr="003A064C" w:rsidRDefault="00780AE3" w:rsidP="00780AE3">
      <w:pPr>
        <w:pStyle w:val="26"/>
        <w:keepNext/>
        <w:keepLines/>
        <w:shd w:val="clear" w:color="auto" w:fill="auto"/>
        <w:tabs>
          <w:tab w:val="left" w:pos="567"/>
        </w:tabs>
        <w:spacing w:before="0" w:line="240" w:lineRule="atLeast"/>
        <w:ind w:firstLine="620"/>
        <w:contextualSpacing/>
        <w:rPr>
          <w:sz w:val="28"/>
          <w:szCs w:val="28"/>
        </w:rPr>
      </w:pPr>
      <w:bookmarkStart w:id="12" w:name="bookmark23"/>
      <w:r w:rsidRPr="003A064C">
        <w:rPr>
          <w:sz w:val="28"/>
          <w:szCs w:val="28"/>
        </w:rPr>
        <w:t xml:space="preserve">   </w:t>
      </w:r>
      <w:bookmarkStart w:id="13" w:name="bookmark30"/>
      <w:bookmarkEnd w:id="12"/>
      <w:r w:rsidRPr="003A064C">
        <w:rPr>
          <w:sz w:val="28"/>
          <w:szCs w:val="28"/>
        </w:rPr>
        <w:t>Результативность деятельности образовательного учреждения</w:t>
      </w:r>
      <w:bookmarkEnd w:id="13"/>
    </w:p>
    <w:p w:rsidR="00780AE3" w:rsidRPr="003A064C" w:rsidRDefault="00780AE3" w:rsidP="00780AE3">
      <w:pPr>
        <w:pStyle w:val="210"/>
        <w:shd w:val="clear" w:color="auto" w:fill="auto"/>
        <w:spacing w:line="240" w:lineRule="atLeast"/>
        <w:ind w:firstLine="60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Анализ организационно-правового обеспечения деятельности школы показывает, что для реализации образовательной деятельности имеется необходимая нормативная документация, соответствующая действующему законодательству Российской Федерации и Уставу Учреждения. Структура образовательного учреждения и система его управления соответствуют требованиям нормативных правовых актов по вопросам организации деятельности общеобразовательных учебных заведений Российской Федерации и обеспечивают решение задач, стоящих перед МОУ «Васильевская ОШ». Качество образовательного процесса на всех уровнях, системы воспитательной работы, материально-технического и информационного обеспечения, работы с кадрами соответствуют установленным требованиям и в целом подтверждаются </w:t>
      </w:r>
      <w:r w:rsidRPr="003A064C">
        <w:rPr>
          <w:sz w:val="28"/>
          <w:szCs w:val="28"/>
        </w:rPr>
        <w:lastRenderedPageBreak/>
        <w:t>результатами деятельности школы.</w:t>
      </w:r>
    </w:p>
    <w:p w:rsidR="00780AE3" w:rsidRPr="003A064C" w:rsidRDefault="00780AE3" w:rsidP="00780AE3">
      <w:pPr>
        <w:pStyle w:val="310"/>
        <w:shd w:val="clear" w:color="auto" w:fill="auto"/>
        <w:spacing w:line="240" w:lineRule="atLeast"/>
        <w:ind w:firstLine="60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Приоритетные направления деятельности образовательного учреждения:</w:t>
      </w:r>
    </w:p>
    <w:p w:rsidR="00780AE3" w:rsidRPr="003A064C" w:rsidRDefault="00780AE3" w:rsidP="00780AE3">
      <w:pPr>
        <w:pStyle w:val="210"/>
        <w:numPr>
          <w:ilvl w:val="0"/>
          <w:numId w:val="23"/>
        </w:numPr>
        <w:shd w:val="clear" w:color="auto" w:fill="auto"/>
        <w:tabs>
          <w:tab w:val="left" w:pos="862"/>
        </w:tabs>
        <w:spacing w:line="240" w:lineRule="atLeast"/>
        <w:ind w:firstLine="60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переход на новые образовательные стандарты;</w:t>
      </w:r>
    </w:p>
    <w:p w:rsidR="00780AE3" w:rsidRPr="003A064C" w:rsidRDefault="00780AE3" w:rsidP="00780AE3">
      <w:pPr>
        <w:pStyle w:val="210"/>
        <w:numPr>
          <w:ilvl w:val="0"/>
          <w:numId w:val="23"/>
        </w:numPr>
        <w:shd w:val="clear" w:color="auto" w:fill="auto"/>
        <w:tabs>
          <w:tab w:val="left" w:pos="862"/>
        </w:tabs>
        <w:spacing w:line="240" w:lineRule="atLeast"/>
        <w:ind w:firstLine="60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совершенствование учительского корпуса;</w:t>
      </w:r>
    </w:p>
    <w:p w:rsidR="00780AE3" w:rsidRPr="003A064C" w:rsidRDefault="00780AE3" w:rsidP="00780AE3">
      <w:pPr>
        <w:pStyle w:val="210"/>
        <w:numPr>
          <w:ilvl w:val="0"/>
          <w:numId w:val="23"/>
        </w:numPr>
        <w:shd w:val="clear" w:color="auto" w:fill="auto"/>
        <w:tabs>
          <w:tab w:val="left" w:pos="838"/>
        </w:tabs>
        <w:spacing w:line="240" w:lineRule="atLeast"/>
        <w:ind w:firstLine="60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формирование школьного уклада жизни образовательного учреждения, соответствующего требованиям;</w:t>
      </w:r>
    </w:p>
    <w:p w:rsidR="00780AE3" w:rsidRPr="003A064C" w:rsidRDefault="00780AE3" w:rsidP="00780AE3">
      <w:pPr>
        <w:pStyle w:val="210"/>
        <w:numPr>
          <w:ilvl w:val="0"/>
          <w:numId w:val="23"/>
        </w:numPr>
        <w:shd w:val="clear" w:color="auto" w:fill="auto"/>
        <w:tabs>
          <w:tab w:val="left" w:pos="862"/>
        </w:tabs>
        <w:spacing w:line="240" w:lineRule="atLeast"/>
        <w:ind w:firstLine="60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укрепление материально-технической базы школы и переход её на новый качественный уровень;</w:t>
      </w:r>
    </w:p>
    <w:p w:rsidR="00780AE3" w:rsidRPr="003A064C" w:rsidRDefault="00780AE3" w:rsidP="00780AE3">
      <w:pPr>
        <w:pStyle w:val="210"/>
        <w:numPr>
          <w:ilvl w:val="0"/>
          <w:numId w:val="23"/>
        </w:numPr>
        <w:shd w:val="clear" w:color="auto" w:fill="auto"/>
        <w:tabs>
          <w:tab w:val="left" w:pos="829"/>
        </w:tabs>
        <w:spacing w:line="240" w:lineRule="atLeast"/>
        <w:ind w:firstLine="60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повышение качества знаний обучающихся на основе использования новых технологий обучения в соответствии с ФГОС,</w:t>
      </w:r>
    </w:p>
    <w:p w:rsidR="00780AE3" w:rsidRPr="003A064C" w:rsidRDefault="00780AE3" w:rsidP="00780AE3">
      <w:pPr>
        <w:pStyle w:val="210"/>
        <w:numPr>
          <w:ilvl w:val="0"/>
          <w:numId w:val="23"/>
        </w:numPr>
        <w:shd w:val="clear" w:color="auto" w:fill="auto"/>
        <w:tabs>
          <w:tab w:val="left" w:pos="829"/>
        </w:tabs>
        <w:spacing w:line="240" w:lineRule="atLeast"/>
        <w:ind w:firstLine="60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введение наставничества,</w:t>
      </w:r>
    </w:p>
    <w:p w:rsidR="00780AE3" w:rsidRPr="003A064C" w:rsidRDefault="00780AE3" w:rsidP="00780AE3">
      <w:pPr>
        <w:pStyle w:val="210"/>
        <w:numPr>
          <w:ilvl w:val="0"/>
          <w:numId w:val="23"/>
        </w:numPr>
        <w:shd w:val="clear" w:color="auto" w:fill="auto"/>
        <w:tabs>
          <w:tab w:val="left" w:pos="862"/>
        </w:tabs>
        <w:spacing w:line="240" w:lineRule="atLeast"/>
        <w:ind w:firstLine="600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совершенствование внутри школьного управления;</w:t>
      </w:r>
    </w:p>
    <w:p w:rsidR="00780AE3" w:rsidRPr="003A064C" w:rsidRDefault="00780AE3" w:rsidP="00780AE3">
      <w:pPr>
        <w:pStyle w:val="210"/>
        <w:numPr>
          <w:ilvl w:val="0"/>
          <w:numId w:val="23"/>
        </w:numPr>
        <w:shd w:val="clear" w:color="auto" w:fill="auto"/>
        <w:tabs>
          <w:tab w:val="left" w:pos="829"/>
        </w:tabs>
        <w:spacing w:line="240" w:lineRule="atLeast"/>
        <w:ind w:firstLine="601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>использование инновационных образовательных и педагогических технологий в обучающей и воспитывающей деятельности;</w:t>
      </w:r>
    </w:p>
    <w:p w:rsidR="00780AE3" w:rsidRPr="003A064C" w:rsidRDefault="00780AE3" w:rsidP="00780AE3">
      <w:pPr>
        <w:pStyle w:val="210"/>
        <w:numPr>
          <w:ilvl w:val="0"/>
          <w:numId w:val="23"/>
        </w:numPr>
        <w:shd w:val="clear" w:color="auto" w:fill="auto"/>
        <w:tabs>
          <w:tab w:val="left" w:pos="834"/>
        </w:tabs>
        <w:spacing w:line="240" w:lineRule="atLeast"/>
        <w:ind w:firstLine="601"/>
        <w:contextualSpacing/>
        <w:rPr>
          <w:sz w:val="28"/>
          <w:szCs w:val="28"/>
        </w:rPr>
      </w:pPr>
      <w:r w:rsidRPr="003A064C">
        <w:rPr>
          <w:sz w:val="28"/>
          <w:szCs w:val="28"/>
        </w:rPr>
        <w:t xml:space="preserve">активное использование информационных  технологий в образовательной  и воспитательной деятельности.                                            </w:t>
      </w:r>
    </w:p>
    <w:p w:rsidR="00780AE3" w:rsidRPr="003A064C" w:rsidRDefault="00780AE3" w:rsidP="00780AE3">
      <w:pPr>
        <w:pStyle w:val="afb"/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/>
          <w:b/>
          <w:bCs/>
          <w:iCs/>
          <w:color w:val="292929"/>
          <w:sz w:val="28"/>
          <w:szCs w:val="28"/>
        </w:rPr>
        <w:t>Формы поощрения за достижения в учебе и внеурочной деятельности</w:t>
      </w:r>
      <w:r w:rsidRPr="003A064C">
        <w:rPr>
          <w:rFonts w:ascii="Times New Roman" w:eastAsia="Times New Roman" w:hAnsi="Times New Roman"/>
          <w:b/>
          <w:bCs/>
          <w:i/>
          <w:iCs/>
          <w:color w:val="292929"/>
          <w:sz w:val="28"/>
          <w:szCs w:val="28"/>
        </w:rPr>
        <w:t>:</w:t>
      </w:r>
    </w:p>
    <w:p w:rsidR="00780AE3" w:rsidRPr="003A064C" w:rsidRDefault="00780AE3" w:rsidP="00780AE3">
      <w:pPr>
        <w:pStyle w:val="afb"/>
        <w:numPr>
          <w:ilvl w:val="0"/>
          <w:numId w:val="23"/>
        </w:num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/>
          <w:color w:val="292929"/>
          <w:sz w:val="28"/>
          <w:szCs w:val="28"/>
        </w:rPr>
      </w:pPr>
      <w:r w:rsidRPr="003A064C">
        <w:rPr>
          <w:rFonts w:ascii="Times New Roman" w:eastAsia="Times New Roman" w:hAnsi="Times New Roman"/>
          <w:color w:val="292929"/>
          <w:sz w:val="28"/>
          <w:szCs w:val="28"/>
        </w:rPr>
        <w:t>Формами поощрения за достижения являются вручение грамот, дипломов,  Благодарностей, их вручение проводится на общешкольной линейке, информация  о достижениях обучающихся  размещается  на информационных стендах   школы  и на сайте  общеобразовательного учреждения.</w:t>
      </w:r>
    </w:p>
    <w:p w:rsidR="00780AE3" w:rsidRPr="0065523B" w:rsidRDefault="00780AE3" w:rsidP="00780AE3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89111F" w:rsidRPr="003A064C" w:rsidRDefault="0089111F" w:rsidP="00780AE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9111F" w:rsidRPr="003A064C" w:rsidSect="00780AE3">
          <w:pgSz w:w="11910" w:h="16840"/>
          <w:pgMar w:top="760" w:right="711" w:bottom="280" w:left="0" w:header="720" w:footer="720" w:gutter="1134"/>
          <w:cols w:space="720"/>
        </w:sectPr>
      </w:pPr>
    </w:p>
    <w:p w:rsidR="0089111F" w:rsidRDefault="0089111F" w:rsidP="008D7E22">
      <w:pPr>
        <w:pStyle w:val="ad"/>
        <w:spacing w:before="63" w:line="240" w:lineRule="atLeast"/>
        <w:contextualSpacing/>
      </w:pPr>
    </w:p>
    <w:sectPr w:rsidR="0089111F" w:rsidSect="00780A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A17" w:rsidRDefault="005B0A17">
      <w:r>
        <w:separator/>
      </w:r>
    </w:p>
  </w:endnote>
  <w:endnote w:type="continuationSeparator" w:id="0">
    <w:p w:rsidR="005B0A17" w:rsidRDefault="005B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Ruehl">
    <w:altName w:val="Miriam Mono CLM"/>
    <w:panose1 w:val="020E0503060101010101"/>
    <w:charset w:val="00"/>
    <w:family w:val="swiss"/>
    <w:pitch w:val="default"/>
    <w:sig w:usb0="00000000" w:usb1="00000000" w:usb2="00000000" w:usb3="00000000" w:csb0="0000002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A17" w:rsidRDefault="005B0A17">
      <w:r>
        <w:separator/>
      </w:r>
    </w:p>
  </w:footnote>
  <w:footnote w:type="continuationSeparator" w:id="0">
    <w:p w:rsidR="005B0A17" w:rsidRDefault="005B0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A9F6AD"/>
    <w:multiLevelType w:val="singleLevel"/>
    <w:tmpl w:val="82A9F6AD"/>
    <w:lvl w:ilvl="0">
      <w:start w:val="1"/>
      <w:numFmt w:val="decimal"/>
      <w:suff w:val="space"/>
      <w:lvlText w:val="%1."/>
      <w:lvlJc w:val="left"/>
      <w:pPr>
        <w:ind w:left="120" w:firstLine="0"/>
      </w:pPr>
    </w:lvl>
  </w:abstractNum>
  <w:abstractNum w:abstractNumId="1">
    <w:nsid w:val="072E1358"/>
    <w:multiLevelType w:val="multilevel"/>
    <w:tmpl w:val="072E1358"/>
    <w:lvl w:ilvl="0">
      <w:start w:val="1"/>
      <w:numFmt w:val="bullet"/>
      <w:lvlText w:val="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9D4283"/>
    <w:multiLevelType w:val="multilevel"/>
    <w:tmpl w:val="079D4283"/>
    <w:lvl w:ilvl="0">
      <w:numFmt w:val="bullet"/>
      <w:lvlText w:val="—"/>
      <w:lvlJc w:val="left"/>
      <w:pPr>
        <w:ind w:left="1806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–"/>
      <w:lvlJc w:val="left"/>
      <w:pPr>
        <w:ind w:left="1239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4" w:hanging="1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8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7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1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5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0" w:hanging="154"/>
      </w:pPr>
      <w:rPr>
        <w:rFonts w:hint="default"/>
        <w:lang w:val="ru-RU" w:eastAsia="en-US" w:bidi="ar-SA"/>
      </w:rPr>
    </w:lvl>
  </w:abstractNum>
  <w:abstractNum w:abstractNumId="3">
    <w:nsid w:val="0CA83782"/>
    <w:multiLevelType w:val="multilevel"/>
    <w:tmpl w:val="0CA837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E27A9"/>
    <w:multiLevelType w:val="multilevel"/>
    <w:tmpl w:val="149E27A9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DF45DFA"/>
    <w:multiLevelType w:val="multilevel"/>
    <w:tmpl w:val="1DF45DFA"/>
    <w:lvl w:ilvl="0">
      <w:start w:val="1"/>
      <w:numFmt w:val="decimal"/>
      <w:lvlText w:val="%1."/>
      <w:lvlJc w:val="left"/>
      <w:pPr>
        <w:ind w:left="18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45" w:hanging="360"/>
      </w:pPr>
    </w:lvl>
    <w:lvl w:ilvl="2">
      <w:start w:val="1"/>
      <w:numFmt w:val="lowerRoman"/>
      <w:lvlText w:val="%3."/>
      <w:lvlJc w:val="right"/>
      <w:pPr>
        <w:ind w:left="3265" w:hanging="180"/>
      </w:pPr>
    </w:lvl>
    <w:lvl w:ilvl="3">
      <w:start w:val="1"/>
      <w:numFmt w:val="decimal"/>
      <w:lvlText w:val="%4."/>
      <w:lvlJc w:val="left"/>
      <w:pPr>
        <w:ind w:left="3985" w:hanging="360"/>
      </w:pPr>
    </w:lvl>
    <w:lvl w:ilvl="4">
      <w:start w:val="1"/>
      <w:numFmt w:val="lowerLetter"/>
      <w:lvlText w:val="%5."/>
      <w:lvlJc w:val="left"/>
      <w:pPr>
        <w:ind w:left="4705" w:hanging="360"/>
      </w:pPr>
    </w:lvl>
    <w:lvl w:ilvl="5">
      <w:start w:val="1"/>
      <w:numFmt w:val="lowerRoman"/>
      <w:lvlText w:val="%6."/>
      <w:lvlJc w:val="right"/>
      <w:pPr>
        <w:ind w:left="5425" w:hanging="180"/>
      </w:pPr>
    </w:lvl>
    <w:lvl w:ilvl="6">
      <w:start w:val="1"/>
      <w:numFmt w:val="decimal"/>
      <w:lvlText w:val="%7."/>
      <w:lvlJc w:val="left"/>
      <w:pPr>
        <w:ind w:left="6145" w:hanging="360"/>
      </w:pPr>
    </w:lvl>
    <w:lvl w:ilvl="7">
      <w:start w:val="1"/>
      <w:numFmt w:val="lowerLetter"/>
      <w:lvlText w:val="%8."/>
      <w:lvlJc w:val="left"/>
      <w:pPr>
        <w:ind w:left="6865" w:hanging="360"/>
      </w:pPr>
    </w:lvl>
    <w:lvl w:ilvl="8">
      <w:start w:val="1"/>
      <w:numFmt w:val="lowerRoman"/>
      <w:lvlText w:val="%9."/>
      <w:lvlJc w:val="right"/>
      <w:pPr>
        <w:ind w:left="7585" w:hanging="180"/>
      </w:pPr>
    </w:lvl>
  </w:abstractNum>
  <w:abstractNum w:abstractNumId="6">
    <w:nsid w:val="29391FBE"/>
    <w:multiLevelType w:val="multilevel"/>
    <w:tmpl w:val="29391FB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1D6574"/>
    <w:multiLevelType w:val="multilevel"/>
    <w:tmpl w:val="2A1D6574"/>
    <w:lvl w:ilvl="0">
      <w:start w:val="1"/>
      <w:numFmt w:val="decimal"/>
      <w:lvlText w:val="%1."/>
      <w:lvlJc w:val="left"/>
      <w:pPr>
        <w:ind w:left="18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45" w:hanging="360"/>
      </w:pPr>
    </w:lvl>
    <w:lvl w:ilvl="2">
      <w:start w:val="1"/>
      <w:numFmt w:val="lowerRoman"/>
      <w:lvlText w:val="%3."/>
      <w:lvlJc w:val="right"/>
      <w:pPr>
        <w:ind w:left="3265" w:hanging="180"/>
      </w:pPr>
    </w:lvl>
    <w:lvl w:ilvl="3">
      <w:start w:val="1"/>
      <w:numFmt w:val="decimal"/>
      <w:lvlText w:val="%4."/>
      <w:lvlJc w:val="left"/>
      <w:pPr>
        <w:ind w:left="3985" w:hanging="360"/>
      </w:pPr>
    </w:lvl>
    <w:lvl w:ilvl="4">
      <w:start w:val="1"/>
      <w:numFmt w:val="lowerLetter"/>
      <w:lvlText w:val="%5."/>
      <w:lvlJc w:val="left"/>
      <w:pPr>
        <w:ind w:left="4705" w:hanging="360"/>
      </w:pPr>
    </w:lvl>
    <w:lvl w:ilvl="5">
      <w:start w:val="1"/>
      <w:numFmt w:val="lowerRoman"/>
      <w:lvlText w:val="%6."/>
      <w:lvlJc w:val="right"/>
      <w:pPr>
        <w:ind w:left="5425" w:hanging="180"/>
      </w:pPr>
    </w:lvl>
    <w:lvl w:ilvl="6">
      <w:start w:val="1"/>
      <w:numFmt w:val="decimal"/>
      <w:lvlText w:val="%7."/>
      <w:lvlJc w:val="left"/>
      <w:pPr>
        <w:ind w:left="6145" w:hanging="360"/>
      </w:pPr>
    </w:lvl>
    <w:lvl w:ilvl="7">
      <w:start w:val="1"/>
      <w:numFmt w:val="lowerLetter"/>
      <w:lvlText w:val="%8."/>
      <w:lvlJc w:val="left"/>
      <w:pPr>
        <w:ind w:left="6865" w:hanging="360"/>
      </w:pPr>
    </w:lvl>
    <w:lvl w:ilvl="8">
      <w:start w:val="1"/>
      <w:numFmt w:val="lowerRoman"/>
      <w:lvlText w:val="%9."/>
      <w:lvlJc w:val="right"/>
      <w:pPr>
        <w:ind w:left="7585" w:hanging="180"/>
      </w:pPr>
    </w:lvl>
  </w:abstractNum>
  <w:abstractNum w:abstractNumId="8">
    <w:nsid w:val="2C573216"/>
    <w:multiLevelType w:val="multilevel"/>
    <w:tmpl w:val="2C5732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647ED"/>
    <w:multiLevelType w:val="multilevel"/>
    <w:tmpl w:val="338647ED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6008C"/>
    <w:multiLevelType w:val="multilevel"/>
    <w:tmpl w:val="3E66008C"/>
    <w:lvl w:ilvl="0">
      <w:start w:val="1"/>
      <w:numFmt w:val="upperRoman"/>
      <w:lvlText w:val="%1."/>
      <w:lvlJc w:val="left"/>
      <w:pPr>
        <w:ind w:left="1713" w:hanging="72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ECE71B1"/>
    <w:multiLevelType w:val="multilevel"/>
    <w:tmpl w:val="4ECE71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06AE6"/>
    <w:multiLevelType w:val="multilevel"/>
    <w:tmpl w:val="57506A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>
    <w:nsid w:val="57B8E525"/>
    <w:multiLevelType w:val="singleLevel"/>
    <w:tmpl w:val="57B8E525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7E001CB"/>
    <w:multiLevelType w:val="multilevel"/>
    <w:tmpl w:val="57E001CB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5">
    <w:nsid w:val="5E3E2B7C"/>
    <w:multiLevelType w:val="multilevel"/>
    <w:tmpl w:val="5E3E2B7C"/>
    <w:lvl w:ilvl="0">
      <w:numFmt w:val="bullet"/>
      <w:lvlText w:val=""/>
      <w:lvlJc w:val="left"/>
      <w:pPr>
        <w:ind w:left="1806" w:hanging="34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748" w:hanging="34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97" w:hanging="3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6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5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4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3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2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1" w:hanging="341"/>
      </w:pPr>
      <w:rPr>
        <w:rFonts w:hint="default"/>
        <w:lang w:val="ru-RU" w:eastAsia="en-US" w:bidi="ar-SA"/>
      </w:rPr>
    </w:lvl>
  </w:abstractNum>
  <w:abstractNum w:abstractNumId="16">
    <w:nsid w:val="5F562B18"/>
    <w:multiLevelType w:val="multilevel"/>
    <w:tmpl w:val="5F562B18"/>
    <w:lvl w:ilvl="0">
      <w:numFmt w:val="bullet"/>
      <w:lvlText w:val="–"/>
      <w:lvlJc w:val="left"/>
      <w:pPr>
        <w:ind w:left="22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–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212"/>
      </w:pPr>
      <w:rPr>
        <w:rFonts w:hint="default"/>
        <w:lang w:val="ru-RU" w:eastAsia="en-US" w:bidi="ar-SA"/>
      </w:rPr>
    </w:lvl>
  </w:abstractNum>
  <w:abstractNum w:abstractNumId="17">
    <w:nsid w:val="604E5E3A"/>
    <w:multiLevelType w:val="multilevel"/>
    <w:tmpl w:val="604E5E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>
    <w:nsid w:val="613463D4"/>
    <w:multiLevelType w:val="multilevel"/>
    <w:tmpl w:val="613463D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B851897"/>
    <w:multiLevelType w:val="multilevel"/>
    <w:tmpl w:val="6B8518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3957F5"/>
    <w:multiLevelType w:val="multilevel"/>
    <w:tmpl w:val="793957F5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7E52705C"/>
    <w:multiLevelType w:val="multilevel"/>
    <w:tmpl w:val="7E527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662E98"/>
    <w:multiLevelType w:val="multilevel"/>
    <w:tmpl w:val="7F662E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"/>
  </w:num>
  <w:num w:numId="4">
    <w:abstractNumId w:val="22"/>
  </w:num>
  <w:num w:numId="5">
    <w:abstractNumId w:val="0"/>
  </w:num>
  <w:num w:numId="6">
    <w:abstractNumId w:val="21"/>
  </w:num>
  <w:num w:numId="7">
    <w:abstractNumId w:val="11"/>
  </w:num>
  <w:num w:numId="8">
    <w:abstractNumId w:val="8"/>
  </w:num>
  <w:num w:numId="9">
    <w:abstractNumId w:val="13"/>
  </w:num>
  <w:num w:numId="10">
    <w:abstractNumId w:val="15"/>
  </w:num>
  <w:num w:numId="11">
    <w:abstractNumId w:val="2"/>
  </w:num>
  <w:num w:numId="12">
    <w:abstractNumId w:val="7"/>
  </w:num>
  <w:num w:numId="13">
    <w:abstractNumId w:val="5"/>
  </w:num>
  <w:num w:numId="14">
    <w:abstractNumId w:val="1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"/>
  </w:num>
  <w:num w:numId="18">
    <w:abstractNumId w:val="6"/>
  </w:num>
  <w:num w:numId="19">
    <w:abstractNumId w:val="20"/>
    <w:lvlOverride w:ilvl="0">
      <w:startOverride w:val="1"/>
    </w:lvlOverride>
  </w:num>
  <w:num w:numId="20">
    <w:abstractNumId w:val="17"/>
  </w:num>
  <w:num w:numId="21">
    <w:abstractNumId w:val="4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5F1"/>
    <w:rsid w:val="000435F1"/>
    <w:rsid w:val="00092243"/>
    <w:rsid w:val="00196E0E"/>
    <w:rsid w:val="00196F69"/>
    <w:rsid w:val="003A064C"/>
    <w:rsid w:val="003A5605"/>
    <w:rsid w:val="004A2E78"/>
    <w:rsid w:val="004F544B"/>
    <w:rsid w:val="005B0A17"/>
    <w:rsid w:val="0060492A"/>
    <w:rsid w:val="0065523B"/>
    <w:rsid w:val="00692127"/>
    <w:rsid w:val="006F3E58"/>
    <w:rsid w:val="007756AC"/>
    <w:rsid w:val="00780AE3"/>
    <w:rsid w:val="0089111F"/>
    <w:rsid w:val="008D7E22"/>
    <w:rsid w:val="00917E84"/>
    <w:rsid w:val="009E189C"/>
    <w:rsid w:val="00A83FC5"/>
    <w:rsid w:val="00AA26BA"/>
    <w:rsid w:val="00B0722B"/>
    <w:rsid w:val="00C1319C"/>
    <w:rsid w:val="00C92632"/>
    <w:rsid w:val="00F62747"/>
    <w:rsid w:val="00F64BCC"/>
    <w:rsid w:val="00F7597C"/>
    <w:rsid w:val="00FC4911"/>
    <w:rsid w:val="7CE3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able of figures" w:semiHidden="0"/>
    <w:lsdException w:name="footnote reference" w:semiHidden="0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1F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sid w:val="0089111F"/>
    <w:rPr>
      <w:vertAlign w:val="superscript"/>
    </w:rPr>
  </w:style>
  <w:style w:type="character" w:styleId="a4">
    <w:name w:val="endnote reference"/>
    <w:basedOn w:val="a0"/>
    <w:uiPriority w:val="99"/>
    <w:semiHidden/>
    <w:unhideWhenUsed/>
    <w:rsid w:val="0089111F"/>
    <w:rPr>
      <w:vertAlign w:val="superscript"/>
    </w:rPr>
  </w:style>
  <w:style w:type="character" w:styleId="a5">
    <w:name w:val="Hyperlink"/>
    <w:uiPriority w:val="99"/>
    <w:unhideWhenUsed/>
    <w:rsid w:val="0089111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89111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9111F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89111F"/>
    <w:rPr>
      <w:sz w:val="20"/>
    </w:rPr>
  </w:style>
  <w:style w:type="paragraph" w:styleId="ab">
    <w:name w:val="footnote text"/>
    <w:basedOn w:val="a"/>
    <w:link w:val="ac"/>
    <w:uiPriority w:val="99"/>
    <w:semiHidden/>
    <w:unhideWhenUsed/>
    <w:rsid w:val="0089111F"/>
    <w:pPr>
      <w:spacing w:after="40"/>
    </w:pPr>
    <w:rPr>
      <w:sz w:val="18"/>
    </w:rPr>
  </w:style>
  <w:style w:type="paragraph" w:styleId="8">
    <w:name w:val="toc 8"/>
    <w:basedOn w:val="a"/>
    <w:next w:val="a"/>
    <w:uiPriority w:val="39"/>
    <w:unhideWhenUsed/>
    <w:rsid w:val="0089111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9111F"/>
    <w:pPr>
      <w:spacing w:after="57"/>
      <w:ind w:left="2268"/>
    </w:pPr>
  </w:style>
  <w:style w:type="paragraph" w:styleId="7">
    <w:name w:val="toc 7"/>
    <w:basedOn w:val="a"/>
    <w:next w:val="a"/>
    <w:uiPriority w:val="39"/>
    <w:unhideWhenUsed/>
    <w:rsid w:val="0089111F"/>
    <w:pPr>
      <w:spacing w:after="57"/>
      <w:ind w:left="1701"/>
    </w:pPr>
  </w:style>
  <w:style w:type="paragraph" w:styleId="ad">
    <w:name w:val="Body Text"/>
    <w:basedOn w:val="a"/>
    <w:link w:val="ae"/>
    <w:uiPriority w:val="1"/>
    <w:unhideWhenUsed/>
    <w:qFormat/>
    <w:rsid w:val="0089111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styleId="1">
    <w:name w:val="toc 1"/>
    <w:basedOn w:val="a"/>
    <w:next w:val="a"/>
    <w:uiPriority w:val="39"/>
    <w:unhideWhenUsed/>
    <w:rsid w:val="0089111F"/>
    <w:pPr>
      <w:spacing w:after="57"/>
    </w:pPr>
  </w:style>
  <w:style w:type="paragraph" w:styleId="6">
    <w:name w:val="toc 6"/>
    <w:basedOn w:val="a"/>
    <w:next w:val="a"/>
    <w:uiPriority w:val="39"/>
    <w:unhideWhenUsed/>
    <w:rsid w:val="0089111F"/>
    <w:pPr>
      <w:spacing w:after="57"/>
      <w:ind w:left="1417"/>
    </w:pPr>
  </w:style>
  <w:style w:type="paragraph" w:styleId="af">
    <w:name w:val="table of figures"/>
    <w:basedOn w:val="a"/>
    <w:next w:val="a"/>
    <w:uiPriority w:val="99"/>
    <w:unhideWhenUsed/>
    <w:rsid w:val="0089111F"/>
  </w:style>
  <w:style w:type="paragraph" w:styleId="3">
    <w:name w:val="toc 3"/>
    <w:basedOn w:val="a"/>
    <w:next w:val="a"/>
    <w:uiPriority w:val="39"/>
    <w:unhideWhenUsed/>
    <w:rsid w:val="0089111F"/>
    <w:pPr>
      <w:spacing w:after="57"/>
      <w:ind w:left="567"/>
    </w:pPr>
  </w:style>
  <w:style w:type="paragraph" w:styleId="2">
    <w:name w:val="toc 2"/>
    <w:basedOn w:val="a"/>
    <w:next w:val="a"/>
    <w:uiPriority w:val="39"/>
    <w:unhideWhenUsed/>
    <w:rsid w:val="0089111F"/>
    <w:pPr>
      <w:spacing w:after="57"/>
      <w:ind w:left="283"/>
    </w:pPr>
  </w:style>
  <w:style w:type="paragraph" w:styleId="4">
    <w:name w:val="toc 4"/>
    <w:basedOn w:val="a"/>
    <w:next w:val="a"/>
    <w:uiPriority w:val="39"/>
    <w:unhideWhenUsed/>
    <w:rsid w:val="0089111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9111F"/>
    <w:pPr>
      <w:spacing w:after="57"/>
      <w:ind w:left="1134"/>
    </w:pPr>
  </w:style>
  <w:style w:type="paragraph" w:styleId="af0">
    <w:name w:val="Title"/>
    <w:basedOn w:val="a"/>
    <w:next w:val="a"/>
    <w:link w:val="af1"/>
    <w:uiPriority w:val="10"/>
    <w:qFormat/>
    <w:rsid w:val="0089111F"/>
    <w:pPr>
      <w:spacing w:before="300" w:after="200"/>
      <w:contextualSpacing/>
    </w:pPr>
    <w:rPr>
      <w:sz w:val="48"/>
      <w:szCs w:val="48"/>
    </w:rPr>
  </w:style>
  <w:style w:type="paragraph" w:styleId="af2">
    <w:name w:val="Normal (Web)"/>
    <w:basedOn w:val="a"/>
    <w:autoRedefine/>
    <w:qFormat/>
    <w:rsid w:val="0089111F"/>
    <w:pPr>
      <w:widowControl/>
    </w:pPr>
    <w:rPr>
      <w:rFonts w:asciiTheme="minorHAnsi" w:eastAsiaTheme="minorEastAsia" w:hAnsiTheme="minorHAnsi" w:cstheme="minorBidi"/>
      <w:color w:val="auto"/>
      <w:lang w:val="en-US" w:eastAsia="zh-CN" w:bidi="ar-SA"/>
    </w:rPr>
  </w:style>
  <w:style w:type="paragraph" w:styleId="af3">
    <w:name w:val="Subtitle"/>
    <w:basedOn w:val="a"/>
    <w:next w:val="a"/>
    <w:link w:val="af4"/>
    <w:uiPriority w:val="11"/>
    <w:qFormat/>
    <w:rsid w:val="0089111F"/>
    <w:pPr>
      <w:spacing w:before="200" w:after="200"/>
    </w:pPr>
  </w:style>
  <w:style w:type="table" w:styleId="af5">
    <w:name w:val="Table Grid"/>
    <w:basedOn w:val="a1"/>
    <w:qFormat/>
    <w:rsid w:val="0089111F"/>
    <w:rPr>
      <w:lang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link w:val="Heading1Char"/>
    <w:uiPriority w:val="1"/>
    <w:qFormat/>
    <w:rsid w:val="0089111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1"/>
    <w:rsid w:val="0089111F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1"/>
    <w:unhideWhenUsed/>
    <w:qFormat/>
    <w:rsid w:val="0089111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1"/>
    <w:rsid w:val="0089111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9111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89111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9111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89111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9111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89111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9111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89111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9111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89111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9111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89111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9111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9111F"/>
    <w:rPr>
      <w:rFonts w:ascii="Arial" w:eastAsia="Arial" w:hAnsi="Arial" w:cs="Arial"/>
      <w:i/>
      <w:iCs/>
      <w:sz w:val="21"/>
      <w:szCs w:val="21"/>
    </w:rPr>
  </w:style>
  <w:style w:type="character" w:customStyle="1" w:styleId="af1">
    <w:name w:val="Название Знак"/>
    <w:basedOn w:val="a0"/>
    <w:link w:val="af0"/>
    <w:uiPriority w:val="10"/>
    <w:rsid w:val="0089111F"/>
    <w:rPr>
      <w:sz w:val="48"/>
      <w:szCs w:val="48"/>
    </w:rPr>
  </w:style>
  <w:style w:type="character" w:customStyle="1" w:styleId="af4">
    <w:name w:val="Подзаголовок Знак"/>
    <w:basedOn w:val="a0"/>
    <w:link w:val="af3"/>
    <w:uiPriority w:val="11"/>
    <w:rsid w:val="0089111F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9111F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9111F"/>
    <w:rPr>
      <w:i/>
    </w:rPr>
  </w:style>
  <w:style w:type="paragraph" w:styleId="af6">
    <w:name w:val="Intense Quote"/>
    <w:basedOn w:val="a"/>
    <w:next w:val="a"/>
    <w:link w:val="af7"/>
    <w:uiPriority w:val="30"/>
    <w:qFormat/>
    <w:rsid w:val="008911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rsid w:val="0089111F"/>
    <w:rPr>
      <w:i/>
    </w:rPr>
  </w:style>
  <w:style w:type="character" w:customStyle="1" w:styleId="HeaderChar">
    <w:name w:val="Header Char"/>
    <w:basedOn w:val="a0"/>
    <w:uiPriority w:val="99"/>
    <w:rsid w:val="0089111F"/>
  </w:style>
  <w:style w:type="character" w:customStyle="1" w:styleId="FooterChar">
    <w:name w:val="Footer Char"/>
    <w:basedOn w:val="a0"/>
    <w:uiPriority w:val="99"/>
    <w:rsid w:val="0089111F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89111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89111F"/>
  </w:style>
  <w:style w:type="table" w:customStyle="1" w:styleId="TableGridLight">
    <w:name w:val="Table Grid Light"/>
    <w:basedOn w:val="a1"/>
    <w:uiPriority w:val="59"/>
    <w:rsid w:val="0089111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9111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89111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9111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89111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89111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89111F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9111F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9111F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9111F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autoRedefine/>
    <w:uiPriority w:val="99"/>
    <w:qFormat/>
    <w:rsid w:val="0089111F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9111F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9111F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9111F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9111F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9111F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9111F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9111F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9111F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9111F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9111F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9111F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9111F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9111F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9111F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9111F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9111F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9111F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9111F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9111F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9111F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9111F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9111F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9111F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9111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9111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9111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9111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9111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9111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9111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9111F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9111F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9111F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9111F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9111F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9111F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9111F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9111F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9111F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9111F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9111F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9111F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9111F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9111F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9111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9111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9111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9111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9111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9111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9111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9111F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9111F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9111F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9111F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9111F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9111F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9111F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911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9111F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9111F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9111F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9111F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9111F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9111F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911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9111F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9111F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9111F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9111F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9111F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9111F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9111F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9111F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9111F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9111F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9111F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9111F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9111F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9111F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9111F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9111F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9111F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9111F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9111F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9111F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9111F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9111F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9111F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9111F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9111F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9111F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9111F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9111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9111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9111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9111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9111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9111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9111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9111F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9111F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9111F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9111F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9111F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9111F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9111F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9111F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9111F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9111F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9111F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9111F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9111F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9111F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c">
    <w:name w:val="Текст сноски Знак"/>
    <w:link w:val="ab"/>
    <w:uiPriority w:val="99"/>
    <w:rsid w:val="0089111F"/>
    <w:rPr>
      <w:sz w:val="18"/>
    </w:rPr>
  </w:style>
  <w:style w:type="character" w:customStyle="1" w:styleId="aa">
    <w:name w:val="Текст концевой сноски Знак"/>
    <w:link w:val="a9"/>
    <w:uiPriority w:val="99"/>
    <w:rsid w:val="0089111F"/>
    <w:rPr>
      <w:sz w:val="20"/>
    </w:rPr>
  </w:style>
  <w:style w:type="paragraph" w:customStyle="1" w:styleId="12">
    <w:name w:val="Заголовок оглавления1"/>
    <w:uiPriority w:val="39"/>
    <w:unhideWhenUsed/>
    <w:rsid w:val="0089111F"/>
    <w:pPr>
      <w:spacing w:after="200" w:line="276" w:lineRule="auto"/>
    </w:pPr>
    <w:rPr>
      <w:sz w:val="22"/>
      <w:szCs w:val="22"/>
      <w:lang w:eastAsia="en-US"/>
    </w:rPr>
  </w:style>
  <w:style w:type="paragraph" w:customStyle="1" w:styleId="13">
    <w:name w:val="Верхний колонтитул1"/>
    <w:basedOn w:val="a"/>
    <w:link w:val="af8"/>
    <w:uiPriority w:val="99"/>
    <w:semiHidden/>
    <w:unhideWhenUsed/>
    <w:rsid w:val="0089111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13"/>
    <w:uiPriority w:val="99"/>
    <w:semiHidden/>
    <w:rsid w:val="0089111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4">
    <w:name w:val="Нижний колонтитул1"/>
    <w:basedOn w:val="a"/>
    <w:link w:val="af9"/>
    <w:uiPriority w:val="99"/>
    <w:semiHidden/>
    <w:unhideWhenUsed/>
    <w:rsid w:val="0089111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14"/>
    <w:uiPriority w:val="99"/>
    <w:semiHidden/>
    <w:rsid w:val="0089111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qFormat/>
    <w:rsid w:val="0089111F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89111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a">
    <w:name w:val="No Spacing"/>
    <w:uiPriority w:val="1"/>
    <w:qFormat/>
    <w:rsid w:val="0089111F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b">
    <w:name w:val="List Paragraph"/>
    <w:basedOn w:val="a"/>
    <w:uiPriority w:val="1"/>
    <w:qFormat/>
    <w:rsid w:val="0089111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23">
    <w:name w:val="Основной текст (2)_"/>
    <w:basedOn w:val="a0"/>
    <w:link w:val="210"/>
    <w:rsid w:val="008911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89111F"/>
    <w:pPr>
      <w:shd w:val="clear" w:color="auto" w:fill="FFFFFF"/>
      <w:spacing w:line="274" w:lineRule="exact"/>
      <w:ind w:hanging="6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6Exact">
    <w:name w:val="Основной текст (6) Exact"/>
    <w:basedOn w:val="a0"/>
    <w:link w:val="60"/>
    <w:rsid w:val="0089111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Exact"/>
    <w:rsid w:val="0089111F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2Exact">
    <w:name w:val="Подпись к картинке (2) Exact"/>
    <w:basedOn w:val="a0"/>
    <w:link w:val="24"/>
    <w:rsid w:val="008911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Подпись к картинке (2)"/>
    <w:basedOn w:val="a"/>
    <w:link w:val="2Exact"/>
    <w:rsid w:val="008911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Exact">
    <w:name w:val="Подпись к картинке (3) Exact"/>
    <w:basedOn w:val="a0"/>
    <w:link w:val="30"/>
    <w:rsid w:val="0089111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Подпись к картинке (3)"/>
    <w:basedOn w:val="a"/>
    <w:link w:val="3Exact"/>
    <w:rsid w:val="0089111F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7Exact">
    <w:name w:val="Основной текст (7) Exact"/>
    <w:basedOn w:val="a0"/>
    <w:link w:val="70"/>
    <w:rsid w:val="0089111F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70">
    <w:name w:val="Основной текст (7)"/>
    <w:basedOn w:val="a"/>
    <w:link w:val="7Exact"/>
    <w:rsid w:val="008911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8"/>
      <w:szCs w:val="48"/>
      <w:lang w:eastAsia="en-US" w:bidi="ar-SA"/>
    </w:rPr>
  </w:style>
  <w:style w:type="character" w:customStyle="1" w:styleId="15">
    <w:name w:val="Заголовок №1_"/>
    <w:basedOn w:val="a0"/>
    <w:link w:val="16"/>
    <w:rsid w:val="008911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89111F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2">
    <w:name w:val="Основной текст (3)_"/>
    <w:basedOn w:val="a0"/>
    <w:link w:val="310"/>
    <w:rsid w:val="0089111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89111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5">
    <w:name w:val="Заголовок №2_"/>
    <w:basedOn w:val="a0"/>
    <w:link w:val="26"/>
    <w:rsid w:val="0089111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89111F"/>
    <w:pPr>
      <w:shd w:val="clear" w:color="auto" w:fill="FFFFFF"/>
      <w:spacing w:before="12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40">
    <w:name w:val="Основной текст (4)_"/>
    <w:basedOn w:val="a0"/>
    <w:link w:val="410"/>
    <w:rsid w:val="0089111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10">
    <w:name w:val="Основной текст (4)1"/>
    <w:basedOn w:val="a"/>
    <w:link w:val="40"/>
    <w:rsid w:val="0089111F"/>
    <w:pPr>
      <w:shd w:val="clear" w:color="auto" w:fill="FFFFFF"/>
      <w:spacing w:after="420"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character" w:customStyle="1" w:styleId="27">
    <w:name w:val="Подпись к таблице (2)_"/>
    <w:basedOn w:val="a0"/>
    <w:link w:val="211"/>
    <w:rsid w:val="008911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1">
    <w:name w:val="Подпись к таблице (2)1"/>
    <w:basedOn w:val="a"/>
    <w:link w:val="27"/>
    <w:rsid w:val="008911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0">
    <w:name w:val="Основной текст (5)_"/>
    <w:basedOn w:val="a0"/>
    <w:link w:val="52"/>
    <w:rsid w:val="0089111F"/>
    <w:rPr>
      <w:rFonts w:ascii="FrankRuehl" w:eastAsia="FrankRuehl" w:hAnsi="FrankRuehl" w:cs="FrankRuehl"/>
      <w:i/>
      <w:iCs/>
      <w:sz w:val="44"/>
      <w:szCs w:val="44"/>
      <w:shd w:val="clear" w:color="auto" w:fill="FFFFFF"/>
      <w:lang w:val="en-US" w:bidi="en-US"/>
    </w:rPr>
  </w:style>
  <w:style w:type="paragraph" w:customStyle="1" w:styleId="52">
    <w:name w:val="Основной текст (5)"/>
    <w:basedOn w:val="a"/>
    <w:link w:val="50"/>
    <w:rsid w:val="0089111F"/>
    <w:pPr>
      <w:shd w:val="clear" w:color="auto" w:fill="FFFFFF"/>
      <w:spacing w:before="180" w:line="0" w:lineRule="atLeast"/>
      <w:jc w:val="center"/>
    </w:pPr>
    <w:rPr>
      <w:rFonts w:ascii="FrankRuehl" w:eastAsia="FrankRuehl" w:hAnsi="FrankRuehl" w:cs="FrankRuehl"/>
      <w:i/>
      <w:iCs/>
      <w:color w:val="auto"/>
      <w:sz w:val="44"/>
      <w:szCs w:val="44"/>
      <w:lang w:val="en-US" w:eastAsia="en-US" w:bidi="en-US"/>
    </w:rPr>
  </w:style>
  <w:style w:type="character" w:customStyle="1" w:styleId="80">
    <w:name w:val="Основной текст (8)_"/>
    <w:basedOn w:val="a0"/>
    <w:link w:val="82"/>
    <w:rsid w:val="0089111F"/>
    <w:rPr>
      <w:rFonts w:ascii="Courier New" w:eastAsia="Courier New" w:hAnsi="Courier New" w:cs="Courier New"/>
      <w:b/>
      <w:bCs/>
      <w:spacing w:val="-10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0"/>
    <w:rsid w:val="0089111F"/>
    <w:pPr>
      <w:shd w:val="clear" w:color="auto" w:fill="FFFFFF"/>
      <w:spacing w:before="240" w:after="420" w:line="0" w:lineRule="atLeast"/>
    </w:pPr>
    <w:rPr>
      <w:rFonts w:ascii="Courier New" w:eastAsia="Courier New" w:hAnsi="Courier New" w:cs="Courier New"/>
      <w:b/>
      <w:bCs/>
      <w:color w:val="auto"/>
      <w:spacing w:val="-10"/>
      <w:sz w:val="17"/>
      <w:szCs w:val="17"/>
      <w:lang w:eastAsia="en-US" w:bidi="ar-SA"/>
    </w:rPr>
  </w:style>
  <w:style w:type="character" w:customStyle="1" w:styleId="4Exact">
    <w:name w:val="Подпись к таблице (4) Exact"/>
    <w:basedOn w:val="a0"/>
    <w:link w:val="42"/>
    <w:rsid w:val="0089111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2">
    <w:name w:val="Подпись к таблице (4)"/>
    <w:basedOn w:val="a"/>
    <w:link w:val="4Exact"/>
    <w:rsid w:val="0089111F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afc">
    <w:name w:val="Колонтитул_"/>
    <w:basedOn w:val="a0"/>
    <w:link w:val="17"/>
    <w:rsid w:val="0089111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7">
    <w:name w:val="Колонтитул1"/>
    <w:basedOn w:val="a"/>
    <w:link w:val="afc"/>
    <w:rsid w:val="0089111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afd">
    <w:name w:val="Подпись к таблице_"/>
    <w:basedOn w:val="a0"/>
    <w:link w:val="18"/>
    <w:rsid w:val="0089111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8">
    <w:name w:val="Подпись к таблице1"/>
    <w:basedOn w:val="a"/>
    <w:link w:val="afd"/>
    <w:rsid w:val="0089111F"/>
    <w:pPr>
      <w:shd w:val="clear" w:color="auto" w:fill="FFFFFF"/>
      <w:spacing w:line="0" w:lineRule="atLeast"/>
      <w:ind w:hanging="14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33">
    <w:name w:val="Подпись к таблице (3)_"/>
    <w:basedOn w:val="a0"/>
    <w:link w:val="34"/>
    <w:rsid w:val="0089111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8911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character" w:customStyle="1" w:styleId="Exact">
    <w:name w:val="Подпись к картинке Exact"/>
    <w:basedOn w:val="a0"/>
    <w:link w:val="afe"/>
    <w:rsid w:val="0089111F"/>
    <w:rPr>
      <w:rFonts w:ascii="Segoe UI" w:eastAsia="Segoe UI" w:hAnsi="Segoe UI" w:cs="Segoe UI"/>
      <w:sz w:val="15"/>
      <w:szCs w:val="15"/>
      <w:shd w:val="clear" w:color="auto" w:fill="FFFFFF"/>
    </w:rPr>
  </w:style>
  <w:style w:type="paragraph" w:customStyle="1" w:styleId="afe">
    <w:name w:val="Подпись к картинке"/>
    <w:basedOn w:val="a"/>
    <w:link w:val="Exact"/>
    <w:rsid w:val="0089111F"/>
    <w:pPr>
      <w:shd w:val="clear" w:color="auto" w:fill="FFFFFF"/>
      <w:spacing w:line="187" w:lineRule="exact"/>
      <w:ind w:hanging="180"/>
    </w:pPr>
    <w:rPr>
      <w:rFonts w:ascii="Segoe UI" w:eastAsia="Segoe UI" w:hAnsi="Segoe UI" w:cs="Segoe UI"/>
      <w:color w:val="auto"/>
      <w:sz w:val="15"/>
      <w:szCs w:val="15"/>
      <w:lang w:eastAsia="en-US" w:bidi="ar-SA"/>
    </w:rPr>
  </w:style>
  <w:style w:type="character" w:customStyle="1" w:styleId="4Exact0">
    <w:name w:val="Подпись к картинке (4) Exact"/>
    <w:basedOn w:val="a0"/>
    <w:link w:val="43"/>
    <w:rsid w:val="0089111F"/>
    <w:rPr>
      <w:rFonts w:ascii="Segoe UI" w:eastAsia="Segoe UI" w:hAnsi="Segoe UI" w:cs="Segoe UI"/>
      <w:sz w:val="9"/>
      <w:szCs w:val="9"/>
      <w:shd w:val="clear" w:color="auto" w:fill="FFFFFF"/>
    </w:rPr>
  </w:style>
  <w:style w:type="paragraph" w:customStyle="1" w:styleId="43">
    <w:name w:val="Подпись к картинке (4)"/>
    <w:basedOn w:val="a"/>
    <w:link w:val="4Exact0"/>
    <w:rsid w:val="0089111F"/>
    <w:pPr>
      <w:shd w:val="clear" w:color="auto" w:fill="FFFFFF"/>
      <w:spacing w:line="178" w:lineRule="exact"/>
      <w:jc w:val="both"/>
    </w:pPr>
    <w:rPr>
      <w:rFonts w:ascii="Segoe UI" w:eastAsia="Segoe UI" w:hAnsi="Segoe UI" w:cs="Segoe UI"/>
      <w:color w:val="auto"/>
      <w:sz w:val="9"/>
      <w:szCs w:val="9"/>
      <w:lang w:eastAsia="en-US" w:bidi="ar-SA"/>
    </w:rPr>
  </w:style>
  <w:style w:type="character" w:customStyle="1" w:styleId="5Exact">
    <w:name w:val="Подпись к картинке (5) Exact"/>
    <w:basedOn w:val="a0"/>
    <w:link w:val="53"/>
    <w:rsid w:val="0089111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3">
    <w:name w:val="Подпись к картинке (5)"/>
    <w:basedOn w:val="a"/>
    <w:link w:val="5Exact"/>
    <w:rsid w:val="0089111F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9Exact">
    <w:name w:val="Основной текст (9) Exact"/>
    <w:basedOn w:val="a0"/>
    <w:link w:val="90"/>
    <w:rsid w:val="0089111F"/>
    <w:rPr>
      <w:rFonts w:ascii="Calibri" w:eastAsia="Calibri" w:hAnsi="Calibri" w:cs="Calibri"/>
      <w:shd w:val="clear" w:color="auto" w:fill="FFFFFF"/>
    </w:rPr>
  </w:style>
  <w:style w:type="paragraph" w:customStyle="1" w:styleId="90">
    <w:name w:val="Основной текст (9)"/>
    <w:basedOn w:val="a"/>
    <w:link w:val="9Exact"/>
    <w:rsid w:val="0089111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62">
    <w:name w:val="Подпись к картинке (6)_"/>
    <w:basedOn w:val="a0"/>
    <w:link w:val="63"/>
    <w:rsid w:val="0089111F"/>
    <w:rPr>
      <w:rFonts w:ascii="Calibri" w:eastAsia="Calibri" w:hAnsi="Calibri" w:cs="Calibri"/>
      <w:shd w:val="clear" w:color="auto" w:fill="FFFFFF"/>
    </w:rPr>
  </w:style>
  <w:style w:type="paragraph" w:customStyle="1" w:styleId="63">
    <w:name w:val="Подпись к картинке (6)"/>
    <w:basedOn w:val="a"/>
    <w:link w:val="62"/>
    <w:rsid w:val="0089111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Default">
    <w:name w:val="Default"/>
    <w:qFormat/>
    <w:rsid w:val="0089111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sis">
    <w:name w:val="basis"/>
    <w:basedOn w:val="a"/>
    <w:rsid w:val="0089111F"/>
    <w:pPr>
      <w:widowControl/>
      <w:spacing w:before="100" w:beforeAutospacing="1" w:after="100" w:afterAutospacing="1"/>
      <w:ind w:firstLine="680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8">
    <w:name w:val="Основной текст (2) + Полужирный"/>
    <w:rsid w:val="0089111F"/>
    <w:rPr>
      <w:rFonts w:ascii="Times New Roman" w:hAnsi="Times New Roman" w:cs="Times New Roman" w:hint="default"/>
      <w:b/>
      <w:bCs/>
      <w:i/>
      <w:iCs/>
      <w:sz w:val="27"/>
      <w:szCs w:val="27"/>
      <w:u w:val="none"/>
      <w:lang w:bidi="ar-SA"/>
    </w:rPr>
  </w:style>
  <w:style w:type="character" w:customStyle="1" w:styleId="29">
    <w:name w:val="Основной текст (2)"/>
    <w:basedOn w:val="23"/>
    <w:rsid w:val="0089111F"/>
    <w:rPr>
      <w:rFonts w:ascii="Times New Roman" w:eastAsia="Times New Roman" w:hAnsi="Times New Roman" w:cs="Times New Roman"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0">
    <w:name w:val="Основной текст (2) Exact"/>
    <w:basedOn w:val="a0"/>
    <w:rsid w:val="0089111F"/>
    <w:rPr>
      <w:rFonts w:ascii="Times New Roman" w:eastAsia="Times New Roman" w:hAnsi="Times New Roman" w:cs="Times New Roman" w:hint="default"/>
      <w:u w:val="none"/>
    </w:rPr>
  </w:style>
  <w:style w:type="character" w:customStyle="1" w:styleId="2Exact1">
    <w:name w:val="Основной текст (2) Exact1"/>
    <w:basedOn w:val="23"/>
    <w:rsid w:val="0089111F"/>
    <w:rPr>
      <w:rFonts w:ascii="Times New Roman" w:eastAsia="Times New Roman" w:hAnsi="Times New Roman" w:cs="Times New Roman"/>
      <w:color w:val="000000"/>
      <w:spacing w:val="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5">
    <w:name w:val="Основной текст (3) + Не полужирный"/>
    <w:basedOn w:val="32"/>
    <w:rsid w:val="0089111F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0">
    <w:name w:val="Основной текст (2)2"/>
    <w:basedOn w:val="23"/>
    <w:rsid w:val="0089111F"/>
    <w:rPr>
      <w:rFonts w:ascii="Times New Roman" w:eastAsia="Times New Roman" w:hAnsi="Times New Roman" w:cs="Times New Roman"/>
      <w:color w:val="000000"/>
      <w:spacing w:val="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95pt">
    <w:name w:val="Основной текст (2) + 9.5 pt"/>
    <w:basedOn w:val="23"/>
    <w:rsid w:val="0089111F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ranklinGothicHeavy">
    <w:name w:val="Основной текст (2) + Franklin Gothic Heavy"/>
    <w:basedOn w:val="23"/>
    <w:rsid w:val="0089111F"/>
    <w:rPr>
      <w:rFonts w:ascii="Franklin Gothic Heavy" w:eastAsia="Franklin Gothic Heavy" w:hAnsi="Franklin Gothic Heavy" w:cs="Franklin Gothic Heavy"/>
      <w:b/>
      <w:bCs/>
      <w:color w:val="000000"/>
      <w:spacing w:val="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Exact1">
    <w:name w:val="Основной текст (4) Exact"/>
    <w:basedOn w:val="a0"/>
    <w:rsid w:val="0089111F"/>
    <w:rPr>
      <w:rFonts w:ascii="Times New Roman" w:eastAsia="Times New Roman" w:hAnsi="Times New Roman" w:cs="Times New Roman" w:hint="default"/>
      <w:b/>
      <w:bCs/>
      <w:i/>
      <w:iCs/>
      <w:u w:val="none"/>
    </w:rPr>
  </w:style>
  <w:style w:type="character" w:customStyle="1" w:styleId="4Exact10">
    <w:name w:val="Основной текст (4) Exact1"/>
    <w:basedOn w:val="40"/>
    <w:rsid w:val="0089111F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89111F"/>
    <w:rPr>
      <w:rFonts w:ascii="Courier New" w:eastAsia="Courier New" w:hAnsi="Courier New" w:cs="Courier New" w:hint="default"/>
      <w:b/>
      <w:bCs/>
      <w:spacing w:val="-10"/>
      <w:sz w:val="17"/>
      <w:szCs w:val="17"/>
      <w:u w:val="none"/>
    </w:rPr>
  </w:style>
  <w:style w:type="character" w:customStyle="1" w:styleId="8TimesNewRoman">
    <w:name w:val="Основной текст (8) + Times New Roman"/>
    <w:basedOn w:val="afc"/>
    <w:rsid w:val="0089111F"/>
    <w:rPr>
      <w:rFonts w:ascii="Segoe UI" w:eastAsia="Segoe UI" w:hAnsi="Segoe UI" w:cs="Segoe UI"/>
      <w:b/>
      <w:bCs/>
      <w:color w:val="0000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3"/>
    <w:rsid w:val="0089111F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basedOn w:val="23"/>
    <w:rsid w:val="0089111F"/>
    <w:rPr>
      <w:rFonts w:ascii="Microsoft Sans Serif" w:eastAsia="Microsoft Sans Serif" w:hAnsi="Microsoft Sans Serif" w:cs="Microsoft Sans Serif"/>
      <w:color w:val="000000"/>
      <w:spacing w:val="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3"/>
    <w:rsid w:val="0089111F"/>
    <w:rPr>
      <w:rFonts w:ascii="Times New Roman" w:eastAsia="Times New Roman" w:hAnsi="Times New Roman" w:cs="Times New Roman"/>
      <w:color w:val="000000"/>
      <w:spacing w:val="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ff">
    <w:name w:val="Колонтитул"/>
    <w:basedOn w:val="afc"/>
    <w:rsid w:val="0089111F"/>
    <w:rPr>
      <w:rFonts w:ascii="Times New Roman" w:eastAsia="Times New Roman" w:hAnsi="Times New Roman" w:cs="Times New Roman"/>
      <w:b/>
      <w:bCs/>
      <w:color w:val="0000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0">
    <w:name w:val="Подпись к таблице"/>
    <w:basedOn w:val="afd"/>
    <w:rsid w:val="0089111F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2">
    <w:name w:val="Основной текст (2) + Полужирный1"/>
    <w:basedOn w:val="23"/>
    <w:rsid w:val="0089111F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6">
    <w:name w:val="Основной текст (3)"/>
    <w:basedOn w:val="32"/>
    <w:rsid w:val="0089111F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44">
    <w:name w:val="Основной текст (4) + Не полужирный"/>
    <w:basedOn w:val="40"/>
    <w:rsid w:val="0089111F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5">
    <w:name w:val="Основной текст (4) + Не курсив"/>
    <w:basedOn w:val="40"/>
    <w:rsid w:val="0089111F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6">
    <w:name w:val="Основной текст (4)"/>
    <w:basedOn w:val="40"/>
    <w:link w:val="200"/>
    <w:qFormat/>
    <w:rsid w:val="0089111F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00">
    <w:name w:val="Основной текст (20)"/>
    <w:basedOn w:val="a"/>
    <w:link w:val="46"/>
    <w:qFormat/>
    <w:rsid w:val="0089111F"/>
    <w:pPr>
      <w:widowControl/>
      <w:shd w:val="clear" w:color="auto" w:fill="FFFFFF"/>
    </w:pPr>
    <w:rPr>
      <w:rFonts w:ascii="Times New Roman" w:eastAsia="Times New Roman" w:hAnsi="Times New Roman" w:cs="Times New Roman"/>
      <w:b/>
      <w:bCs/>
      <w:i/>
      <w:iCs/>
      <w:u w:val="single"/>
    </w:rPr>
  </w:style>
  <w:style w:type="character" w:customStyle="1" w:styleId="3Exact0">
    <w:name w:val="Основной текст (3) Exact"/>
    <w:basedOn w:val="a0"/>
    <w:rsid w:val="0089111F"/>
    <w:rPr>
      <w:rFonts w:ascii="Times New Roman" w:eastAsia="Times New Roman" w:hAnsi="Times New Roman" w:cs="Times New Roman" w:hint="default"/>
      <w:b/>
      <w:bCs/>
      <w:u w:val="none"/>
    </w:rPr>
  </w:style>
  <w:style w:type="character" w:customStyle="1" w:styleId="3Exact1">
    <w:name w:val="Основной текст (3) Exact1"/>
    <w:basedOn w:val="32"/>
    <w:rsid w:val="0089111F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Calibri">
    <w:name w:val="Основной текст (2) + Calibri"/>
    <w:basedOn w:val="23"/>
    <w:rsid w:val="0089111F"/>
    <w:rPr>
      <w:rFonts w:ascii="Calibri" w:eastAsia="Calibri" w:hAnsi="Calibri" w:cs="Calibri"/>
      <w:color w:val="000000"/>
      <w:spacing w:val="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a">
    <w:name w:val="Подпись к таблице (2)"/>
    <w:basedOn w:val="27"/>
    <w:rsid w:val="0089111F"/>
    <w:rPr>
      <w:rFonts w:ascii="Times New Roman" w:eastAsia="Times New Roman" w:hAnsi="Times New Roman" w:cs="Times New Roman"/>
      <w:color w:val="000000"/>
      <w:spacing w:val="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30">
    <w:name w:val="Основной текст + 13"/>
    <w:rsid w:val="0089111F"/>
    <w:rPr>
      <w:rFonts w:ascii="Times New Roman" w:hAnsi="Times New Roman" w:cs="Times New Roman" w:hint="default"/>
      <w:b/>
      <w:bCs/>
      <w:sz w:val="27"/>
      <w:szCs w:val="27"/>
      <w:u w:val="none"/>
      <w:lang w:bidi="ar-SA"/>
    </w:rPr>
  </w:style>
  <w:style w:type="character" w:customStyle="1" w:styleId="aff1">
    <w:name w:val="Основной текст_"/>
    <w:basedOn w:val="a0"/>
    <w:link w:val="2b"/>
    <w:rsid w:val="0089111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b">
    <w:name w:val="Основной текст2"/>
    <w:basedOn w:val="a"/>
    <w:link w:val="aff1"/>
    <w:rsid w:val="0089111F"/>
    <w:pPr>
      <w:shd w:val="clear" w:color="auto" w:fill="FFFFFF"/>
      <w:spacing w:before="300" w:line="250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135pt">
    <w:name w:val="Основной текст + 13.5 pt;Полужирный"/>
    <w:basedOn w:val="aff1"/>
    <w:rsid w:val="0089111F"/>
    <w:rPr>
      <w:rFonts w:ascii="Times New Roman" w:eastAsia="Times New Roman" w:hAnsi="Times New Roman" w:cs="Times New Roman"/>
      <w:b/>
      <w:bCs/>
      <w:color w:val="000000"/>
      <w:spacing w:val="0"/>
      <w:position w:val="0"/>
      <w:sz w:val="27"/>
      <w:szCs w:val="27"/>
      <w:shd w:val="clear" w:color="auto" w:fill="FFFFFF"/>
      <w:lang w:val="ru-RU"/>
    </w:rPr>
  </w:style>
  <w:style w:type="character" w:customStyle="1" w:styleId="135pt0">
    <w:name w:val="Основной текст + 13.5 pt;Полужирный;Курсив"/>
    <w:basedOn w:val="aff1"/>
    <w:rsid w:val="0089111F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7"/>
      <w:szCs w:val="27"/>
      <w:shd w:val="clear" w:color="auto" w:fill="FFFFFF"/>
      <w:lang w:val="ru-RU"/>
    </w:rPr>
  </w:style>
  <w:style w:type="character" w:customStyle="1" w:styleId="135pt1">
    <w:name w:val="Основной текст + 13.5 pt"/>
    <w:basedOn w:val="aff1"/>
    <w:rsid w:val="0089111F"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shd w:val="clear" w:color="auto" w:fill="FFFFFF"/>
      <w:lang w:val="ru-RU"/>
    </w:rPr>
  </w:style>
  <w:style w:type="character" w:customStyle="1" w:styleId="132">
    <w:name w:val="Основной текст + 132"/>
    <w:rsid w:val="0089111F"/>
    <w:rPr>
      <w:rFonts w:ascii="Times New Roman" w:hAnsi="Times New Roman" w:cs="Times New Roman"/>
      <w:b/>
      <w:bCs/>
      <w:i/>
      <w:iCs/>
      <w:sz w:val="27"/>
      <w:szCs w:val="27"/>
      <w:u w:val="none"/>
      <w:lang w:bidi="ar-SA"/>
    </w:rPr>
  </w:style>
  <w:style w:type="paragraph" w:customStyle="1" w:styleId="37">
    <w:name w:val="Основной текст3"/>
    <w:basedOn w:val="a"/>
    <w:rsid w:val="0089111F"/>
    <w:pPr>
      <w:shd w:val="clear" w:color="auto" w:fill="FFFFFF"/>
      <w:spacing w:after="360" w:line="0" w:lineRule="atLeast"/>
      <w:ind w:hanging="66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10pt">
    <w:name w:val="Основной текст + 10 pt;Полужирный"/>
    <w:basedOn w:val="aff1"/>
    <w:rsid w:val="008911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">
    <w:name w:val="Основной текст + 10.5 pt;Курсив"/>
    <w:basedOn w:val="aff1"/>
    <w:rsid w:val="0089111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">
    <w:name w:val="Основной текст + 10.5 pt"/>
    <w:basedOn w:val="aff1"/>
    <w:rsid w:val="0089111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9">
    <w:name w:val="Основной текст Знак1"/>
    <w:uiPriority w:val="99"/>
    <w:qFormat/>
    <w:rsid w:val="0089111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89111F"/>
    <w:rPr>
      <w:rFonts w:ascii="Times New Roman" w:hAnsi="Times New Roman" w:cs="Times New Roman"/>
      <w:sz w:val="24"/>
      <w:szCs w:val="24"/>
      <w:u w:val="none"/>
    </w:rPr>
  </w:style>
  <w:style w:type="paragraph" w:customStyle="1" w:styleId="TableParagraph">
    <w:name w:val="Table Paragraph"/>
    <w:basedOn w:val="a"/>
    <w:uiPriority w:val="1"/>
    <w:qFormat/>
    <w:rsid w:val="0089111F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ff2">
    <w:name w:val="FollowedHyperlink"/>
    <w:basedOn w:val="a0"/>
    <w:uiPriority w:val="99"/>
    <w:semiHidden/>
    <w:unhideWhenUsed/>
    <w:rsid w:val="00780A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zakonprost.ru/content/base/175193" TargetMode="External"/><Relationship Id="rId18" Type="http://schemas.openxmlformats.org/officeDocument/2006/relationships/hyperlink" Target="http://zakonprost.ru/content/base/173366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zakonprost.ru/zakony/ob-obrazovanii/" TargetMode="External"/><Relationship Id="rId17" Type="http://schemas.openxmlformats.org/officeDocument/2006/relationships/hyperlink" Target="http://zakonprost.ru/content/base/17519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zakonprost.ru/zakony/ob-obrazovani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hkolavasilevskaya-r71.gosweb.gosuslugi.ru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zakonprost.ru/content/base/173366" TargetMode="External"/><Relationship Id="rId10" Type="http://schemas.openxmlformats.org/officeDocument/2006/relationships/hyperlink" Target="mailto:mouvasilevka@tularegion.org" TargetMode="External"/><Relationship Id="rId19" Type="http://schemas.openxmlformats.org/officeDocument/2006/relationships/hyperlink" Target="http://zakonprost.ru/content/base/173366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zakonprost.ru/content/base/1733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522E54-29AF-4EDE-8D5E-9CFA6A43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41</Pages>
  <Words>13109</Words>
  <Characters>74724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29</cp:revision>
  <dcterms:created xsi:type="dcterms:W3CDTF">2023-04-21T08:08:00Z</dcterms:created>
  <dcterms:modified xsi:type="dcterms:W3CDTF">2024-04-23T10:08:00Z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6271EAA7501044CCA9D1F33700DF5055_12</vt:lpwstr>
  </property>
</Properties>
</file>