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BD" w:rsidRDefault="00173ABD" w:rsidP="00173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 ОБЩЕОБРАЗОВАТЕЛЬНОЕ УЧРЕЖДЕНИЕ «ВАСИЛЬЕВСКАЯ ОСНОВНАЯ ШКОЛА»</w:t>
      </w:r>
    </w:p>
    <w:p w:rsidR="00173ABD" w:rsidRDefault="00173ABD" w:rsidP="00173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ABD" w:rsidRDefault="00173ABD" w:rsidP="00173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73ABD" w:rsidRDefault="00173ABD" w:rsidP="00173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03.02. 2022 г.                                                    № 22</w:t>
      </w:r>
    </w:p>
    <w:p w:rsidR="00173ABD" w:rsidRDefault="00173ABD" w:rsidP="00173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ABD" w:rsidRDefault="00173ABD" w:rsidP="00173A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 в МОУ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Васильевская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ОШ»</w:t>
      </w:r>
    </w:p>
    <w:p w:rsidR="00173ABD" w:rsidRDefault="00173ABD" w:rsidP="00173A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Мониторинга  качества подготовки обучающихся  школы  в форме  Всеросс</w:t>
      </w:r>
      <w:r w:rsidR="00F7233E">
        <w:rPr>
          <w:rFonts w:ascii="Times New Roman" w:hAnsi="Times New Roman" w:cs="Times New Roman"/>
          <w:b/>
          <w:sz w:val="28"/>
          <w:szCs w:val="28"/>
        </w:rPr>
        <w:t>ийских проверочных работ  в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173ABD" w:rsidRDefault="00173ABD" w:rsidP="00173A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ABD" w:rsidRDefault="00173ABD" w:rsidP="00173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 с приказом  Федеральной службы  по надзору  в сфере образования и науки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от 16.08.2021 № 1139 «О проведении  Федеральной  службой  по надзору  в сфере образования  и науки мониторинга  качества подготовки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общеобразовательных  организаций  в форме Всероссийских проверочных работ  в 2022 году»,    письмом  комитета  по социальным вопросам  АМО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 от 02.02.2022   о проведения   Всероссийских проверочных работ в 2021году приказываю:</w:t>
      </w:r>
    </w:p>
    <w:p w:rsidR="00173ABD" w:rsidRDefault="00173ABD" w:rsidP="00173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в МОУ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Васильевская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ОШ»  мониторинг  качества подготовки  обучающихся  общеобразовательных  организаций  в форме Всероссийских проверочных работ  в 2022 году в период с 15.03.2022  по 20.05.2022  года в 6-8 классах  на 2-4  уроках по следующему графику:</w:t>
      </w:r>
    </w:p>
    <w:tbl>
      <w:tblPr>
        <w:tblStyle w:val="a5"/>
        <w:tblW w:w="0" w:type="auto"/>
        <w:tblLook w:val="04A0"/>
      </w:tblPr>
      <w:tblGrid>
        <w:gridCol w:w="1514"/>
        <w:gridCol w:w="2703"/>
        <w:gridCol w:w="3032"/>
        <w:gridCol w:w="2322"/>
      </w:tblGrid>
      <w:tr w:rsidR="00173ABD" w:rsidTr="00173ABD"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ABD" w:rsidRDefault="00173ABD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ABD" w:rsidRDefault="00173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ABD" w:rsidRDefault="00173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ABD" w:rsidRDefault="00173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 комиссии</w:t>
            </w:r>
          </w:p>
        </w:tc>
      </w:tr>
      <w:tr w:rsidR="00173ABD" w:rsidTr="00173ABD"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ABD" w:rsidRDefault="00173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15.03.2022 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ABD" w:rsidRDefault="00173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173ABD" w:rsidRDefault="00173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ABD" w:rsidRDefault="00173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 язык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ABD" w:rsidRDefault="00173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Е.Е.,  Сухарева В.И., Земляницын С.А.</w:t>
            </w:r>
          </w:p>
        </w:tc>
      </w:tr>
      <w:tr w:rsidR="00173ABD" w:rsidTr="00173ABD"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ABD" w:rsidRDefault="00173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13.04.2022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ABD" w:rsidRDefault="00173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173ABD" w:rsidRDefault="00173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ABD" w:rsidRDefault="00173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ABD" w:rsidRDefault="00173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Огольцова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Т.А.,  Звягина Е.А., Попова Н.Е.</w:t>
            </w:r>
          </w:p>
        </w:tc>
      </w:tr>
      <w:tr w:rsidR="00173ABD" w:rsidTr="00173ABD"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ABD" w:rsidRDefault="00173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17.03.2022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ABD" w:rsidRDefault="00173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ABD" w:rsidRDefault="00173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Случайный  выбор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ABD" w:rsidRDefault="00173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3ABD" w:rsidTr="00173ABD"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ABD" w:rsidRDefault="00173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22.032022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ABD" w:rsidRDefault="00173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ABD" w:rsidRDefault="00173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Случайный выбор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ABD" w:rsidRDefault="00173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3ABD" w:rsidTr="00173ABD"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ABD" w:rsidRDefault="00173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23.03.2022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ABD" w:rsidRDefault="00173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  <w:p w:rsidR="00173ABD" w:rsidRDefault="00173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ABD" w:rsidRDefault="00173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 язык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ABD" w:rsidRDefault="00173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Е.Е.,  Сухарева В.И., Земляницын С.А.</w:t>
            </w:r>
          </w:p>
        </w:tc>
      </w:tr>
      <w:tr w:rsidR="00173ABD" w:rsidTr="00173ABD"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ABD" w:rsidRDefault="00173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28.04.2022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ABD" w:rsidRDefault="00173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ABD" w:rsidRDefault="00173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ABD" w:rsidRDefault="00173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Огольцова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Т.А.,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Звягина Е.А., Попова Н.Е.</w:t>
            </w:r>
          </w:p>
        </w:tc>
      </w:tr>
      <w:tr w:rsidR="00173ABD" w:rsidTr="00173ABD"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ABD" w:rsidRDefault="00173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14.04.2022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ABD" w:rsidRDefault="00173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ABD" w:rsidRDefault="00173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 язык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ABD" w:rsidRDefault="00173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3ABD" w:rsidTr="00173ABD"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ABD" w:rsidRDefault="00173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16.03.2022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ABD" w:rsidRDefault="00173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ABD" w:rsidRDefault="00173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Случайный  выбор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ABD" w:rsidRDefault="00173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3ABD" w:rsidTr="00173ABD"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ABD" w:rsidRDefault="00173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12.04.2022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ABD" w:rsidRDefault="00173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ABD" w:rsidRDefault="00173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Случайный  выбор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ABD" w:rsidRDefault="00173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3ABD" w:rsidTr="00173ABD"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ABD" w:rsidRDefault="00173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17.03.2022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ABD" w:rsidRDefault="00173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173ABD" w:rsidRDefault="00173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ABD" w:rsidRDefault="00173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ABD" w:rsidRDefault="00173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Е.Е.,  Сухарева В.И., Земляницын С.А.</w:t>
            </w:r>
          </w:p>
        </w:tc>
      </w:tr>
      <w:tr w:rsidR="00173ABD" w:rsidTr="00173ABD"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ABD" w:rsidRDefault="00173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20.04.2022</w:t>
            </w:r>
          </w:p>
          <w:p w:rsidR="00173ABD" w:rsidRDefault="00173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ABD" w:rsidRDefault="00173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ABD" w:rsidRDefault="00173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ABD" w:rsidRDefault="00173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Огольцова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Т.А.,  Звягина Е.А., Попова Н.Е.</w:t>
            </w:r>
          </w:p>
        </w:tc>
      </w:tr>
      <w:tr w:rsidR="00173ABD" w:rsidTr="00173ABD"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ABD" w:rsidRDefault="00173A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24.03.2022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ABD" w:rsidRDefault="00173A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ABD" w:rsidRDefault="00173A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Случайный  выбор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ABD" w:rsidRDefault="00173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3ABD" w:rsidTr="00173ABD"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ABD" w:rsidRDefault="00173A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12.04.2022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ABD" w:rsidRDefault="00173A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ABD" w:rsidRDefault="00173A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Случайный  выбор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ABD" w:rsidRDefault="00173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73ABD" w:rsidRDefault="00173ABD" w:rsidP="00173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3.Огольцову Татьяну Алексеевну, учителя, модератора электронных ресурсов, назначить   школьным координатором проведения ВПР в 2022году  и поручить провести следующую  работу:</w:t>
      </w:r>
    </w:p>
    <w:p w:rsidR="00173ABD" w:rsidRDefault="00173ABD" w:rsidP="00173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-подать заявку  в новой  версии  личного кабинета  ФИС ОКО  до  05.02.2022;</w:t>
      </w:r>
    </w:p>
    <w:p w:rsidR="00173ABD" w:rsidRDefault="00173ABD" w:rsidP="00173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-направить в комитет по социальным вопросам  АМО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до 05.02.2022  скриншот загрузки  заявки  и электронный файл заявки  на эл. почту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yuliya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romanova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tularegion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73ABD" w:rsidRDefault="00173ABD" w:rsidP="00173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-подготовить материалы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проведения Всероссийских проверочных работ  по каждому предмету  в указанные сроки  в соответствии с графиком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73ABD" w:rsidRDefault="00173ABD" w:rsidP="00173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подготовкой  к проведению ВПР;</w:t>
      </w:r>
    </w:p>
    <w:p w:rsidR="00173ABD" w:rsidRDefault="00173ABD" w:rsidP="00173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-время проведения   проверочных работ  по каждому предмету  будет указано  в инструкции  по  выполнению заданий проверочной работы, которые будут размещены  в ФИС ОКО;</w:t>
      </w:r>
    </w:p>
    <w:p w:rsidR="00173ABD" w:rsidRDefault="00173ABD" w:rsidP="00173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итогам проведения ВПР собрать   и оформить соответствующие документы;</w:t>
      </w:r>
    </w:p>
    <w:p w:rsidR="00173ABD" w:rsidRDefault="00173ABD" w:rsidP="00173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-разместить  электронные формы  ВПР  по предметам  в личном кабинете  на Интернет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есурсах;</w:t>
      </w:r>
    </w:p>
    <w:p w:rsidR="00173ABD" w:rsidRDefault="00173ABD" w:rsidP="00173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-подготовить итоговую информацию по школе  по результатам проведения ВПР;</w:t>
      </w:r>
    </w:p>
    <w:p w:rsidR="00173ABD" w:rsidRDefault="00173ABD" w:rsidP="00173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загрузить в личный кабинет ФИС ОКО  формы сбора результатов  до 30 апреля 2022года  для получения результатов   в мае 2022г.</w:t>
      </w:r>
    </w:p>
    <w:p w:rsidR="00173ABD" w:rsidRDefault="00173ABD" w:rsidP="00173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4.Классным руководителям 6-8 классов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Четверикова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Е.Е., Королева В.Н., Валов А.М.)</w:t>
      </w:r>
    </w:p>
    <w:p w:rsidR="00173ABD" w:rsidRDefault="00173ABD" w:rsidP="00173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 под роспись  родителей  и  обучающихся с графиком проведения ВПР, методикой их проведения, результатами их проведения;</w:t>
      </w:r>
    </w:p>
    <w:p w:rsidR="00173ABD" w:rsidRDefault="00173ABD" w:rsidP="00173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-обеспечить контроль  за явкой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 проведение ВПР  в соответствии с графиком.</w:t>
      </w:r>
    </w:p>
    <w:p w:rsidR="00173ABD" w:rsidRDefault="00173ABD" w:rsidP="00173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5.Учителям – предметникам  сделать анализ   результатов проведения  ВПР в 2022году  и предоставить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Огольцовой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для составления итогового отчета </w:t>
      </w:r>
    </w:p>
    <w:p w:rsidR="00173ABD" w:rsidRDefault="00173ABD" w:rsidP="00173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6.Провести заседание педагогического совета по итогам проведения ВПР в школе (информация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Огольцовой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 и учителей-предметников).</w:t>
      </w:r>
    </w:p>
    <w:p w:rsidR="00173ABD" w:rsidRDefault="00173ABD" w:rsidP="00173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173ABD" w:rsidRDefault="00173ABD" w:rsidP="00173ABD">
      <w:pPr>
        <w:rPr>
          <w:rFonts w:ascii="Times New Roman" w:hAnsi="Times New Roman" w:cs="Times New Roman"/>
          <w:sz w:val="28"/>
          <w:szCs w:val="28"/>
        </w:rPr>
      </w:pPr>
    </w:p>
    <w:p w:rsidR="00173ABD" w:rsidRDefault="00173ABD" w:rsidP="00173A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                                                                В.И.Сухарева</w:t>
      </w:r>
    </w:p>
    <w:p w:rsidR="00173ABD" w:rsidRDefault="00173ABD" w:rsidP="00173ABD">
      <w:pPr>
        <w:rPr>
          <w:rFonts w:ascii="Times New Roman" w:hAnsi="Times New Roman" w:cs="Times New Roman"/>
          <w:b/>
          <w:sz w:val="28"/>
          <w:szCs w:val="28"/>
        </w:rPr>
      </w:pPr>
    </w:p>
    <w:p w:rsidR="00173ABD" w:rsidRDefault="00173ABD" w:rsidP="00173ABD">
      <w:pPr>
        <w:rPr>
          <w:rFonts w:ascii="Times New Roman" w:hAnsi="Times New Roman" w:cs="Times New Roman"/>
          <w:b/>
          <w:sz w:val="28"/>
          <w:szCs w:val="28"/>
        </w:rPr>
      </w:pPr>
    </w:p>
    <w:p w:rsidR="00173ABD" w:rsidRDefault="00173ABD" w:rsidP="00173ABD">
      <w:pPr>
        <w:rPr>
          <w:rFonts w:ascii="Times New Roman" w:hAnsi="Times New Roman" w:cs="Times New Roman"/>
          <w:b/>
          <w:sz w:val="28"/>
          <w:szCs w:val="28"/>
        </w:rPr>
      </w:pPr>
    </w:p>
    <w:p w:rsidR="00173ABD" w:rsidRDefault="00173ABD" w:rsidP="00173ABD">
      <w:pPr>
        <w:rPr>
          <w:rFonts w:ascii="Times New Roman" w:hAnsi="Times New Roman" w:cs="Times New Roman"/>
          <w:b/>
          <w:sz w:val="28"/>
          <w:szCs w:val="28"/>
        </w:rPr>
      </w:pPr>
    </w:p>
    <w:p w:rsidR="00173ABD" w:rsidRDefault="00173ABD" w:rsidP="00173ABD">
      <w:pPr>
        <w:rPr>
          <w:rFonts w:ascii="Times New Roman" w:hAnsi="Times New Roman" w:cs="Times New Roman"/>
          <w:b/>
          <w:sz w:val="28"/>
          <w:szCs w:val="28"/>
        </w:rPr>
      </w:pPr>
    </w:p>
    <w:p w:rsidR="00173ABD" w:rsidRDefault="00173ABD" w:rsidP="00173ABD">
      <w:pPr>
        <w:rPr>
          <w:rFonts w:ascii="Times New Roman" w:hAnsi="Times New Roman" w:cs="Times New Roman"/>
          <w:b/>
          <w:sz w:val="28"/>
          <w:szCs w:val="28"/>
        </w:rPr>
      </w:pPr>
    </w:p>
    <w:p w:rsidR="00173ABD" w:rsidRDefault="00173ABD" w:rsidP="00173ABD">
      <w:pPr>
        <w:rPr>
          <w:rFonts w:ascii="Times New Roman" w:hAnsi="Times New Roman" w:cs="Times New Roman"/>
          <w:b/>
          <w:sz w:val="28"/>
          <w:szCs w:val="28"/>
        </w:rPr>
      </w:pPr>
    </w:p>
    <w:p w:rsidR="00173ABD" w:rsidRDefault="00173ABD" w:rsidP="00173ABD">
      <w:pPr>
        <w:rPr>
          <w:rFonts w:ascii="Times New Roman" w:hAnsi="Times New Roman" w:cs="Times New Roman"/>
          <w:b/>
          <w:sz w:val="28"/>
          <w:szCs w:val="28"/>
        </w:rPr>
      </w:pPr>
    </w:p>
    <w:p w:rsidR="00173ABD" w:rsidRDefault="00173ABD" w:rsidP="00173ABD">
      <w:pPr>
        <w:rPr>
          <w:rFonts w:ascii="Times New Roman" w:hAnsi="Times New Roman" w:cs="Times New Roman"/>
          <w:b/>
          <w:sz w:val="28"/>
          <w:szCs w:val="28"/>
        </w:rPr>
      </w:pPr>
    </w:p>
    <w:p w:rsidR="00173ABD" w:rsidRDefault="00173ABD" w:rsidP="00173ABD">
      <w:pPr>
        <w:rPr>
          <w:rFonts w:ascii="Times New Roman" w:hAnsi="Times New Roman" w:cs="Times New Roman"/>
          <w:b/>
          <w:sz w:val="28"/>
          <w:szCs w:val="28"/>
        </w:rPr>
      </w:pPr>
    </w:p>
    <w:p w:rsidR="00173ABD" w:rsidRDefault="00173ABD" w:rsidP="00173ABD">
      <w:pPr>
        <w:rPr>
          <w:rFonts w:ascii="Times New Roman" w:hAnsi="Times New Roman" w:cs="Times New Roman"/>
          <w:b/>
          <w:sz w:val="28"/>
          <w:szCs w:val="28"/>
        </w:rPr>
      </w:pPr>
    </w:p>
    <w:p w:rsidR="00173ABD" w:rsidRDefault="00173ABD" w:rsidP="00173ABD">
      <w:pPr>
        <w:rPr>
          <w:rFonts w:ascii="Times New Roman" w:hAnsi="Times New Roman" w:cs="Times New Roman"/>
          <w:b/>
          <w:sz w:val="28"/>
          <w:szCs w:val="28"/>
        </w:rPr>
      </w:pPr>
    </w:p>
    <w:p w:rsidR="00173ABD" w:rsidRDefault="00173ABD" w:rsidP="00173ABD">
      <w:pPr>
        <w:rPr>
          <w:rFonts w:ascii="Times New Roman" w:hAnsi="Times New Roman" w:cs="Times New Roman"/>
          <w:b/>
          <w:sz w:val="28"/>
          <w:szCs w:val="28"/>
        </w:rPr>
      </w:pPr>
    </w:p>
    <w:p w:rsidR="00173ABD" w:rsidRDefault="00173ABD" w:rsidP="00173ABD">
      <w:pPr>
        <w:rPr>
          <w:rFonts w:ascii="Times New Roman" w:hAnsi="Times New Roman" w:cs="Times New Roman"/>
          <w:b/>
          <w:sz w:val="28"/>
          <w:szCs w:val="28"/>
        </w:rPr>
      </w:pPr>
    </w:p>
    <w:p w:rsidR="00173ABD" w:rsidRDefault="00173ABD" w:rsidP="00173ABD">
      <w:pPr>
        <w:rPr>
          <w:rFonts w:ascii="Times New Roman" w:hAnsi="Times New Roman" w:cs="Times New Roman"/>
          <w:b/>
          <w:sz w:val="28"/>
          <w:szCs w:val="28"/>
        </w:rPr>
      </w:pPr>
    </w:p>
    <w:p w:rsidR="00173ABD" w:rsidRDefault="00173ABD" w:rsidP="00173ABD">
      <w:pPr>
        <w:rPr>
          <w:rFonts w:ascii="Times New Roman" w:hAnsi="Times New Roman" w:cs="Times New Roman"/>
          <w:b/>
          <w:sz w:val="28"/>
          <w:szCs w:val="28"/>
        </w:rPr>
      </w:pPr>
    </w:p>
    <w:p w:rsidR="00BB4C9F" w:rsidRDefault="00BB4C9F">
      <w:bookmarkStart w:id="0" w:name="_GoBack"/>
      <w:bookmarkEnd w:id="0"/>
    </w:p>
    <w:sectPr w:rsidR="00BB4C9F" w:rsidSect="00595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185"/>
    <w:rsid w:val="00173ABD"/>
    <w:rsid w:val="003F4185"/>
    <w:rsid w:val="00595C14"/>
    <w:rsid w:val="00BB4C9F"/>
    <w:rsid w:val="00F7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ABD"/>
    <w:rPr>
      <w:color w:val="0000FF" w:themeColor="hyperlink"/>
      <w:u w:val="single"/>
    </w:rPr>
  </w:style>
  <w:style w:type="paragraph" w:styleId="a4">
    <w:name w:val="No Spacing"/>
    <w:uiPriority w:val="1"/>
    <w:qFormat/>
    <w:rsid w:val="00173AB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173AB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ABD"/>
    <w:rPr>
      <w:color w:val="0000FF" w:themeColor="hyperlink"/>
      <w:u w:val="single"/>
    </w:rPr>
  </w:style>
  <w:style w:type="paragraph" w:styleId="a4">
    <w:name w:val="No Spacing"/>
    <w:uiPriority w:val="1"/>
    <w:qFormat/>
    <w:rsid w:val="00173AB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173AB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6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liya.romanova2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елена звягина</cp:lastModifiedBy>
  <cp:revision>3</cp:revision>
  <dcterms:created xsi:type="dcterms:W3CDTF">2022-02-15T10:28:00Z</dcterms:created>
  <dcterms:modified xsi:type="dcterms:W3CDTF">2022-03-14T18:59:00Z</dcterms:modified>
</cp:coreProperties>
</file>